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0379" w14:textId="4E0726E8" w:rsidR="005C2243" w:rsidRDefault="005C2243" w:rsidP="00704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Отчет по мониторингу старшая группа за сентябрь 2018 г.</w:t>
      </w:r>
    </w:p>
    <w:p w14:paraId="036C61EF" w14:textId="7877ED9C" w:rsidR="001D6797" w:rsidRDefault="001D6797" w:rsidP="001D6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06036415"/>
      <w:r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>
        <w:rPr>
          <w:rFonts w:ascii="Times New Roman" w:hAnsi="Times New Roman" w:cs="Times New Roman"/>
          <w:bCs/>
          <w:sz w:val="24"/>
          <w:szCs w:val="24"/>
        </w:rPr>
        <w:t>№ 10, возраст 5-6 лет</w:t>
      </w:r>
    </w:p>
    <w:p w14:paraId="2BE38377" w14:textId="0DB64834" w:rsidR="001D6797" w:rsidRDefault="001D6797" w:rsidP="001D6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="00432225">
        <w:rPr>
          <w:rFonts w:ascii="Times New Roman" w:hAnsi="Times New Roman" w:cs="Times New Roman"/>
          <w:bCs/>
          <w:sz w:val="24"/>
          <w:szCs w:val="24"/>
        </w:rPr>
        <w:t xml:space="preserve"> 24 ребенка.</w:t>
      </w:r>
    </w:p>
    <w:p w14:paraId="24FCB248" w14:textId="756548F2" w:rsidR="00432225" w:rsidRDefault="00432225" w:rsidP="001D6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Продиагностировано: </w:t>
      </w:r>
      <w:r>
        <w:rPr>
          <w:rFonts w:ascii="Times New Roman" w:hAnsi="Times New Roman" w:cs="Times New Roman"/>
          <w:bCs/>
          <w:sz w:val="24"/>
          <w:szCs w:val="24"/>
        </w:rPr>
        <w:t>23 ребенка: из них 14 мальчиков и 9 девочек.1 ребенок на момент проведения диагностики отсутствовал по причине болезни.</w:t>
      </w:r>
    </w:p>
    <w:p w14:paraId="49AC7016" w14:textId="5A7BDA6F" w:rsidR="009B4AB3" w:rsidRPr="009B4AB3" w:rsidRDefault="009B4AB3" w:rsidP="001D67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диагностики: </w:t>
      </w:r>
      <w:r>
        <w:rPr>
          <w:rFonts w:ascii="Times New Roman" w:hAnsi="Times New Roman" w:cs="Times New Roman"/>
          <w:bCs/>
          <w:sz w:val="24"/>
          <w:szCs w:val="24"/>
        </w:rPr>
        <w:t>Изучение процесса индивидуального развития детей старшего дошкольного возраста.</w:t>
      </w:r>
    </w:p>
    <w:p w14:paraId="4C2DD323" w14:textId="77777777" w:rsidR="00E774FC" w:rsidRPr="00E774FC" w:rsidRDefault="00E774FC" w:rsidP="00E774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4F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509B092" w14:textId="7A552567" w:rsidR="00E774FC" w:rsidRPr="009B4AB3" w:rsidRDefault="00E774FC" w:rsidP="009B4AB3">
      <w:pPr>
        <w:pStyle w:val="a3"/>
        <w:numPr>
          <w:ilvl w:val="0"/>
          <w:numId w:val="32"/>
        </w:numPr>
        <w:spacing w:after="0" w:line="240" w:lineRule="auto"/>
        <w:rPr>
          <w:bCs/>
        </w:rPr>
      </w:pPr>
      <w:r w:rsidRPr="009B4AB3">
        <w:rPr>
          <w:bCs/>
        </w:rPr>
        <w:t>Определить уровни развития детей данной группы по всем разделам ООП;</w:t>
      </w:r>
    </w:p>
    <w:p w14:paraId="2FC79620" w14:textId="3220B9DF" w:rsidR="00E774FC" w:rsidRPr="009B4AB3" w:rsidRDefault="00E774FC" w:rsidP="009B4AB3">
      <w:pPr>
        <w:pStyle w:val="a3"/>
        <w:numPr>
          <w:ilvl w:val="0"/>
          <w:numId w:val="32"/>
        </w:numPr>
        <w:spacing w:after="0" w:line="240" w:lineRule="auto"/>
        <w:rPr>
          <w:bCs/>
        </w:rPr>
      </w:pPr>
      <w:r w:rsidRPr="009B4AB3">
        <w:rPr>
          <w:bCs/>
        </w:rPr>
        <w:t>Разработать рекомендации по полученным результатам мониторинга;</w:t>
      </w:r>
    </w:p>
    <w:p w14:paraId="16D70F3C" w14:textId="617D72D8" w:rsidR="00E774FC" w:rsidRPr="009B4AB3" w:rsidRDefault="00E774FC" w:rsidP="009B4AB3">
      <w:pPr>
        <w:pStyle w:val="a3"/>
        <w:numPr>
          <w:ilvl w:val="0"/>
          <w:numId w:val="32"/>
        </w:numPr>
        <w:spacing w:after="0" w:line="240" w:lineRule="auto"/>
        <w:rPr>
          <w:bCs/>
        </w:rPr>
      </w:pPr>
      <w:r w:rsidRPr="009B4AB3">
        <w:rPr>
          <w:bCs/>
        </w:rPr>
        <w:t>Наметить приблизительный план работы на учебный год.</w:t>
      </w:r>
    </w:p>
    <w:p w14:paraId="537040D2" w14:textId="77777777" w:rsidR="00E774FC" w:rsidRPr="001D6797" w:rsidRDefault="00E774FC" w:rsidP="00E77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74FC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1D6797">
        <w:rPr>
          <w:rFonts w:ascii="Times New Roman" w:hAnsi="Times New Roman" w:cs="Times New Roman"/>
          <w:bCs/>
          <w:sz w:val="24"/>
          <w:szCs w:val="24"/>
        </w:rPr>
        <w:t xml:space="preserve">: диагностический материал разработанный творческой группой детского сада под руководством </w:t>
      </w:r>
      <w:proofErr w:type="spellStart"/>
      <w:r w:rsidRPr="001D6797">
        <w:rPr>
          <w:rFonts w:ascii="Times New Roman" w:hAnsi="Times New Roman" w:cs="Times New Roman"/>
          <w:bCs/>
          <w:sz w:val="24"/>
          <w:szCs w:val="24"/>
        </w:rPr>
        <w:t>Агавелян</w:t>
      </w:r>
      <w:proofErr w:type="spellEnd"/>
      <w:r w:rsidRPr="001D6797">
        <w:rPr>
          <w:rFonts w:ascii="Times New Roman" w:hAnsi="Times New Roman" w:cs="Times New Roman"/>
          <w:bCs/>
          <w:sz w:val="24"/>
          <w:szCs w:val="24"/>
        </w:rPr>
        <w:t xml:space="preserve"> М. Г. к. п. н. доцента кафедры теории и методики дошкольного образования в соответствии с комплексной образовательной программой «Детство» под. Ред. Т. И. Бабаевой, А. Г. Гогоберидзе, О. В. Солнцевой.</w:t>
      </w:r>
    </w:p>
    <w:p w14:paraId="44EF3EF2" w14:textId="147391D5" w:rsidR="00E774FC" w:rsidRPr="001D6797" w:rsidRDefault="00E774FC" w:rsidP="00E774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74FC">
        <w:rPr>
          <w:rFonts w:ascii="Times New Roman" w:hAnsi="Times New Roman" w:cs="Times New Roman"/>
          <w:b/>
          <w:sz w:val="24"/>
          <w:szCs w:val="24"/>
        </w:rPr>
        <w:t>Методы  диагностики -</w:t>
      </w:r>
      <w:r w:rsidRPr="001D6797">
        <w:rPr>
          <w:rFonts w:ascii="Times New Roman" w:hAnsi="Times New Roman" w:cs="Times New Roman"/>
          <w:bCs/>
          <w:sz w:val="24"/>
          <w:szCs w:val="24"/>
        </w:rPr>
        <w:t>наблюдения, беседы, анализ продуктивной деятельности детей, специальные педагогические ситуации.</w:t>
      </w:r>
    </w:p>
    <w:bookmarkEnd w:id="0"/>
    <w:p w14:paraId="69B31498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1629EAAE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«Познавательное развитие».</w:t>
      </w:r>
    </w:p>
    <w:p w14:paraId="611CD86C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2AA77E74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14:paraId="76AAEC19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 </w:t>
      </w:r>
    </w:p>
    <w:p w14:paraId="1630719F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14:paraId="30A7FEC9" w14:textId="7F3B41E1" w:rsidR="0097486A" w:rsidRPr="00CA59F1" w:rsidRDefault="005C2243" w:rsidP="00CA59F1">
      <w:pPr>
        <w:pStyle w:val="a3"/>
        <w:ind w:left="0"/>
        <w:jc w:val="both"/>
      </w:pPr>
      <w:r w:rsidRPr="005C2243">
        <w:rPr>
          <w:b/>
        </w:rPr>
        <w:t>Цель диагностики</w:t>
      </w:r>
      <w:r w:rsidR="00A749E3">
        <w:t>: Исследовать критерии</w:t>
      </w:r>
      <w:r w:rsidRPr="005C2243">
        <w:t xml:space="preserve"> познавательного развития дет</w:t>
      </w:r>
      <w:r w:rsidR="00CA59F1">
        <w:t>ей дошкольного возраста.</w:t>
      </w:r>
    </w:p>
    <w:p w14:paraId="63EBA209" w14:textId="77777777" w:rsidR="005C2243" w:rsidRPr="005C2243" w:rsidRDefault="005C2243" w:rsidP="005C2243">
      <w:pPr>
        <w:pStyle w:val="a3"/>
        <w:spacing w:after="0" w:line="240" w:lineRule="auto"/>
        <w:ind w:left="0"/>
        <w:jc w:val="both"/>
      </w:pPr>
      <w:r w:rsidRPr="005C2243">
        <w:rPr>
          <w:b/>
        </w:rPr>
        <w:t>Результаты по критериям</w:t>
      </w:r>
      <w:r w:rsidRPr="005C2243">
        <w:t>:</w:t>
      </w:r>
    </w:p>
    <w:p w14:paraId="61B415A6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ребенок (4%) имеют превышающий уровень освоения программного материала, </w:t>
      </w:r>
    </w:p>
    <w:p w14:paraId="54AF6E1A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21 детей (92%) имеют базовый уровень освоения программного материала, </w:t>
      </w:r>
    </w:p>
    <w:p w14:paraId="691FAB64" w14:textId="77777777" w:rsidR="005C2243" w:rsidRDefault="005C2243" w:rsidP="005C2243">
      <w:pPr>
        <w:pStyle w:val="a3"/>
        <w:spacing w:after="0" w:line="240" w:lineRule="auto"/>
        <w:ind w:left="0"/>
        <w:jc w:val="both"/>
      </w:pPr>
      <w:r w:rsidRPr="005C2243">
        <w:t>1 ребенок (4%) имеет недостаточный уровень ос</w:t>
      </w:r>
      <w:r>
        <w:t>воения программного материала:</w:t>
      </w:r>
    </w:p>
    <w:p w14:paraId="7EFF1442" w14:textId="1C181130" w:rsidR="005C2243" w:rsidRPr="005C2243" w:rsidRDefault="00AC0A51" w:rsidP="005C2243">
      <w:pPr>
        <w:pStyle w:val="a3"/>
        <w:spacing w:after="0" w:line="240" w:lineRule="auto"/>
        <w:ind w:left="0"/>
        <w:jc w:val="both"/>
      </w:pPr>
      <w:r>
        <w:t xml:space="preserve"> Ф.</w:t>
      </w:r>
      <w:r w:rsidR="00A45BB1">
        <w:t xml:space="preserve"> </w:t>
      </w:r>
      <w:r w:rsidR="005C2243" w:rsidRPr="005C2243">
        <w:t xml:space="preserve">Саша. Не всегда проявляет познавательный интерес к объектам рукотворного мира, не проявляет инициативы в наблюдении за объектами окружающего мира, не способен самостоятельно организовывать и осуществлять поисково </w:t>
      </w:r>
      <w:r w:rsidR="00A749E3">
        <w:t xml:space="preserve">- </w:t>
      </w:r>
      <w:r w:rsidR="005C2243" w:rsidRPr="005C2243">
        <w:t>исследовательскую деятельность, затрудняется назвать некоторые достопримечательности города, не знает названия родной страны, государственные символы.</w:t>
      </w:r>
    </w:p>
    <w:p w14:paraId="1AB92EA0" w14:textId="77777777" w:rsidR="005C2243" w:rsidRPr="005C2243" w:rsidRDefault="005C2243" w:rsidP="005C22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C2243">
        <w:rPr>
          <w:rFonts w:ascii="Times New Roman" w:hAnsi="Times New Roman"/>
          <w:b/>
          <w:sz w:val="24"/>
          <w:szCs w:val="24"/>
        </w:rPr>
        <w:t>Рекомендации:</w:t>
      </w:r>
    </w:p>
    <w:p w14:paraId="4D3E7356" w14:textId="77777777" w:rsidR="005C2243" w:rsidRPr="005C2243" w:rsidRDefault="005C2243" w:rsidP="005C2243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rPr>
          <w:color w:val="000000"/>
          <w:shd w:val="clear" w:color="auto" w:fill="FFFFFF"/>
        </w:rPr>
        <w:t xml:space="preserve">Развивать умение </w:t>
      </w:r>
      <w:r w:rsidRPr="005C2243">
        <w:t xml:space="preserve">проявлять познавательный интерес к объектам рукотворного мира, </w:t>
      </w:r>
      <w:r w:rsidRPr="005C2243">
        <w:rPr>
          <w:color w:val="000000"/>
          <w:shd w:val="clear" w:color="auto" w:fill="FFFFFF"/>
        </w:rPr>
        <w:t>через дидактические игры и упражнения.</w:t>
      </w:r>
    </w:p>
    <w:p w14:paraId="6FDB8175" w14:textId="77777777" w:rsidR="005C2243" w:rsidRPr="005C2243" w:rsidRDefault="005C2243" w:rsidP="005C2243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 xml:space="preserve">Проявлять инициативу в наблюдении за объектами окружающего мира. </w:t>
      </w:r>
    </w:p>
    <w:p w14:paraId="53024FD4" w14:textId="77777777" w:rsidR="005C2243" w:rsidRPr="005C2243" w:rsidRDefault="005C2243" w:rsidP="005C2243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Развивать способность самостоятельно организовывать и осуществлять поисково исследовательскую деятельность, сравнивать объекты по признакам.</w:t>
      </w:r>
    </w:p>
    <w:p w14:paraId="1ABD4844" w14:textId="77777777" w:rsidR="005C2243" w:rsidRPr="005C2243" w:rsidRDefault="005C2243" w:rsidP="005C2243">
      <w:pPr>
        <w:pStyle w:val="a3"/>
        <w:numPr>
          <w:ilvl w:val="0"/>
          <w:numId w:val="5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Группировать заданное множество объектов, через дидактические игры.</w:t>
      </w:r>
    </w:p>
    <w:p w14:paraId="6A8A20C8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Проявлять интерес к достопримечательностям родного города, к государственным символам.</w:t>
      </w:r>
    </w:p>
    <w:p w14:paraId="50188ED1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BD2EC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14:paraId="01479043" w14:textId="77777777" w:rsidR="005C2243" w:rsidRPr="005C2243" w:rsidRDefault="005C2243" w:rsidP="005C22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>«Социально – коммуникативное развит</w:t>
      </w:r>
      <w:r w:rsidR="00A749E3">
        <w:rPr>
          <w:rFonts w:ascii="Times New Roman" w:eastAsia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 xml:space="preserve"> «Дошкольник входит в мир социальных отношений».</w:t>
      </w:r>
    </w:p>
    <w:p w14:paraId="31761CBA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5C2243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14:paraId="1B38E2DE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человек.</w:t>
      </w:r>
    </w:p>
    <w:p w14:paraId="70640EB6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девочек, один ребёнок отсутствовал по причине непосещения детского сада. </w:t>
      </w:r>
    </w:p>
    <w:p w14:paraId="49955D2E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5C2243">
        <w:rPr>
          <w:rFonts w:ascii="Times New Roman" w:hAnsi="Times New Roman" w:cs="Times New Roman"/>
          <w:sz w:val="24"/>
          <w:szCs w:val="24"/>
        </w:rPr>
        <w:t>сентябрь 2018 г.</w:t>
      </w:r>
    </w:p>
    <w:p w14:paraId="02249617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lastRenderedPageBreak/>
        <w:t>Цель диагностики:</w:t>
      </w:r>
      <w:r w:rsidR="00A749E3"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социальных отношений.</w:t>
      </w:r>
    </w:p>
    <w:p w14:paraId="509EA4CE" w14:textId="77777777" w:rsidR="005C2243" w:rsidRPr="005C2243" w:rsidRDefault="00A749E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b/>
          <w:sz w:val="24"/>
          <w:szCs w:val="24"/>
        </w:rPr>
        <w:t>:</w:t>
      </w:r>
    </w:p>
    <w:p w14:paraId="7125525F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ребенок (4%) имеют превышающий уровень освоения программного материала, </w:t>
      </w:r>
    </w:p>
    <w:p w14:paraId="3FD5E7B2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22 ребёнка (96%) имеют базовый уровень освоения программного материала, </w:t>
      </w:r>
    </w:p>
    <w:p w14:paraId="0C2661C6" w14:textId="77777777"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0 детей (0%) имеет недостаточный уровень освоения программного материала.</w:t>
      </w:r>
    </w:p>
    <w:p w14:paraId="37818EB2" w14:textId="77777777"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</w:p>
    <w:p w14:paraId="004C0B20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0053708B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</w:t>
      </w:r>
      <w:r w:rsidR="00577EC7">
        <w:rPr>
          <w:rFonts w:ascii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«Развиваем ценностное отношение к труду».</w:t>
      </w:r>
      <w:r w:rsidRPr="005C2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C113487" w14:textId="77777777" w:rsidR="005C2243" w:rsidRPr="005C2243" w:rsidRDefault="005C2243" w:rsidP="005C2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8F173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5C2243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14:paraId="66F3BBD4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человек.</w:t>
      </w:r>
    </w:p>
    <w:p w14:paraId="2F799D84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</w:t>
      </w:r>
    </w:p>
    <w:p w14:paraId="679CA133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5C2243">
        <w:rPr>
          <w:rFonts w:ascii="Times New Roman" w:hAnsi="Times New Roman" w:cs="Times New Roman"/>
          <w:sz w:val="24"/>
          <w:szCs w:val="24"/>
        </w:rPr>
        <w:t>сентябрь 2018 г.</w:t>
      </w:r>
    </w:p>
    <w:p w14:paraId="7EE10FF8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A749E3"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  <w:r w:rsidR="00223717">
        <w:rPr>
          <w:rFonts w:ascii="Times New Roman" w:hAnsi="Times New Roman" w:cs="Times New Roman"/>
          <w:sz w:val="24"/>
          <w:szCs w:val="24"/>
        </w:rPr>
        <w:t>развития ценностного</w:t>
      </w:r>
      <w:r w:rsidR="00223717" w:rsidRPr="005C2243">
        <w:rPr>
          <w:rFonts w:ascii="Times New Roman" w:hAnsi="Times New Roman" w:cs="Times New Roman"/>
          <w:sz w:val="24"/>
          <w:szCs w:val="24"/>
        </w:rPr>
        <w:t xml:space="preserve"> </w:t>
      </w:r>
      <w:r w:rsidRPr="005C2243">
        <w:rPr>
          <w:rFonts w:ascii="Times New Roman" w:hAnsi="Times New Roman" w:cs="Times New Roman"/>
          <w:sz w:val="24"/>
          <w:szCs w:val="24"/>
        </w:rPr>
        <w:t>отношения к труду.</w:t>
      </w:r>
    </w:p>
    <w:p w14:paraId="1B2E9342" w14:textId="77777777" w:rsidR="005C2243" w:rsidRPr="005C2243" w:rsidRDefault="00A749E3" w:rsidP="005C2243">
      <w:pPr>
        <w:pStyle w:val="a3"/>
        <w:ind w:left="0"/>
        <w:jc w:val="both"/>
        <w:rPr>
          <w:b/>
        </w:rPr>
      </w:pPr>
      <w:r>
        <w:rPr>
          <w:b/>
        </w:rPr>
        <w:t>Результаты исследования</w:t>
      </w:r>
      <w:r w:rsidR="005C2243" w:rsidRPr="005C2243">
        <w:rPr>
          <w:b/>
        </w:rPr>
        <w:t>:</w:t>
      </w:r>
    </w:p>
    <w:p w14:paraId="64D40FAF" w14:textId="77777777" w:rsidR="005C2243" w:rsidRPr="005C2243" w:rsidRDefault="005C2243" w:rsidP="005C2243">
      <w:pPr>
        <w:pStyle w:val="a3"/>
        <w:ind w:left="0"/>
        <w:jc w:val="both"/>
      </w:pPr>
      <w:r w:rsidRPr="005C2243">
        <w:t>3 детей (13%) имеют превышающий уровень освоения программного материала,</w:t>
      </w:r>
    </w:p>
    <w:p w14:paraId="366A9C12" w14:textId="77777777" w:rsidR="005C2243" w:rsidRPr="005C2243" w:rsidRDefault="005C2243" w:rsidP="005C2243">
      <w:pPr>
        <w:pStyle w:val="a3"/>
        <w:spacing w:after="0" w:line="240" w:lineRule="auto"/>
        <w:ind w:left="0"/>
        <w:jc w:val="both"/>
      </w:pPr>
      <w:r w:rsidRPr="005C2243">
        <w:t xml:space="preserve">19 детей (83%) имеют базовый уровень освоения программного материала, </w:t>
      </w:r>
    </w:p>
    <w:p w14:paraId="32F21CCE" w14:textId="77777777"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детей (4%) имеет недостаточный уровень освоения программного материала: </w:t>
      </w:r>
    </w:p>
    <w:p w14:paraId="0D47E281" w14:textId="69467D92" w:rsidR="005C2243" w:rsidRPr="005C2243" w:rsidRDefault="00AC0A51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Алиса. Представления о труде взрослых, их профессиях недостаточно отчётливые, поверхностные. Крайне редко отражает представления о труде взрослых в сюжетно ролевых играх, изобразительной деятельности. Недостаточно самостоятельна в хозяйственно бытовом труде, недобросовестно выполняет трудовые поручения в детском саду и в семье.</w:t>
      </w:r>
      <w:r w:rsidR="005C2243" w:rsidRPr="005C2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C93646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3D2E0" w14:textId="77777777"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Использовать дидактические игры с предметами и картинками на группировку предметов по существенным признакам, а также моделировать ситуации, побуждающие детей отражать простейшие действия бытового труда взрослых.</w:t>
      </w:r>
    </w:p>
    <w:p w14:paraId="7A2DC518" w14:textId="77777777"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Используя игровой персонаж, воспитатель совместно с детьми устанавливает связь между целью и результатам труда.</w:t>
      </w:r>
    </w:p>
    <w:p w14:paraId="48EF353C" w14:textId="77777777"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Организовывать дидактические игры и упражнения, которые обеспечивают развитие мелкой моторики, необходимой для самостоятельного выполнения действий самообслуживания.</w:t>
      </w:r>
    </w:p>
    <w:p w14:paraId="1BDA2108" w14:textId="77777777"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Создавать условия и побуждать детей отражать процессы самообслуживания в играх на бытовую тематику.</w:t>
      </w:r>
    </w:p>
    <w:p w14:paraId="1A31E868" w14:textId="77777777"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Развивать активную речь у детей через дидактические игры. Продолжать обогащать представления о труде взрослых и их профессиях.</w:t>
      </w:r>
    </w:p>
    <w:p w14:paraId="07AD8F9D" w14:textId="77777777" w:rsidR="005C2243" w:rsidRPr="005C2243" w:rsidRDefault="005C2243" w:rsidP="005C2243">
      <w:pPr>
        <w:pStyle w:val="a3"/>
        <w:numPr>
          <w:ilvl w:val="0"/>
          <w:numId w:val="4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Воспитывать бережное отношение к предметному миру, как к результату труда взрослых. Воспитывать у детей стремление добиваться нужного результата.</w:t>
      </w:r>
    </w:p>
    <w:p w14:paraId="286B257F" w14:textId="77777777"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</w:p>
    <w:p w14:paraId="318A3A1A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1EE3BD6E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</w:t>
      </w:r>
      <w:r w:rsidR="00577EC7">
        <w:rPr>
          <w:rFonts w:ascii="Times New Roman" w:hAnsi="Times New Roman" w:cs="Times New Roman"/>
          <w:b/>
          <w:sz w:val="24"/>
          <w:szCs w:val="24"/>
        </w:rPr>
        <w:t>е».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«Формирование основ безопасного поведения в быту, социуме, природе».</w:t>
      </w:r>
    </w:p>
    <w:p w14:paraId="21E6F177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33CA272A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14:paraId="6D4D544A" w14:textId="48A50F1B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6C1BA9">
        <w:rPr>
          <w:rFonts w:ascii="Times New Roman" w:hAnsi="Times New Roman" w:cs="Times New Roman"/>
          <w:sz w:val="24"/>
          <w:szCs w:val="24"/>
        </w:rPr>
        <w:t>В.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5C2243">
        <w:rPr>
          <w:rFonts w:ascii="Times New Roman" w:hAnsi="Times New Roman" w:cs="Times New Roman"/>
          <w:sz w:val="24"/>
          <w:szCs w:val="24"/>
        </w:rPr>
        <w:t xml:space="preserve">Алина отсутствовала по причине непосещения детского сада. </w:t>
      </w:r>
    </w:p>
    <w:p w14:paraId="4AA79983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14:paraId="1AB90F88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="00A749E3">
        <w:rPr>
          <w:rFonts w:ascii="Times New Roman" w:hAnsi="Times New Roman" w:cs="Times New Roman"/>
          <w:sz w:val="24"/>
          <w:szCs w:val="24"/>
        </w:rPr>
        <w:t>: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знаний основ безопасного поведения в быту, социуме, природе.</w:t>
      </w:r>
    </w:p>
    <w:p w14:paraId="48959F2F" w14:textId="77777777"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исследования</w:t>
      </w:r>
      <w:r w:rsidR="005C2243" w:rsidRPr="005C2243">
        <w:rPr>
          <w:rFonts w:ascii="Times New Roman" w:hAnsi="Times New Roman" w:cs="Times New Roman"/>
          <w:sz w:val="24"/>
          <w:szCs w:val="24"/>
        </w:rPr>
        <w:t>:</w:t>
      </w:r>
    </w:p>
    <w:p w14:paraId="2F08B28E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 детей (9%) имеют превышающий уровень освоения программного материала, </w:t>
      </w:r>
    </w:p>
    <w:p w14:paraId="7BB6BB50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20 детей (87%) имеют базовый уровень освоения программного материала, </w:t>
      </w:r>
    </w:p>
    <w:p w14:paraId="2C3CE213" w14:textId="77777777"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1 ребенок (4%) имеет недостаточный уровень освоения програ</w:t>
      </w:r>
      <w:r>
        <w:rPr>
          <w:rFonts w:ascii="Times New Roman" w:hAnsi="Times New Roman" w:cs="Times New Roman"/>
          <w:sz w:val="24"/>
          <w:szCs w:val="24"/>
        </w:rPr>
        <w:t xml:space="preserve">ммного материала: </w:t>
      </w:r>
    </w:p>
    <w:p w14:paraId="36B9D00A" w14:textId="41F7FFCC" w:rsidR="005C2243" w:rsidRPr="005C2243" w:rsidRDefault="00AC0A51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Аркадий. Затрудняется рассказать, как надо себя вести, к кому обратиться за помощью в опасных ситуациях. Неосторожно действует с опасными бытовыми предметами и приборами. При взаимодействии со сверстниками в подвижных играх, часто действует неосторожно. Проявляет неосторожность при встрече, с животными, незнакомыми растениями, грибами.</w:t>
      </w:r>
    </w:p>
    <w:p w14:paraId="116EE102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AC73E" w14:textId="77777777" w:rsidR="005C2243" w:rsidRPr="005C2243" w:rsidRDefault="005C2243" w:rsidP="005C2243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Развивать у детей представления об основных источниках и видах опасности в быту, на улице, в природе и способах безопасного поведения.</w:t>
      </w:r>
    </w:p>
    <w:p w14:paraId="497A743C" w14:textId="77777777" w:rsidR="005C2243" w:rsidRPr="005C2243" w:rsidRDefault="005C2243" w:rsidP="005C2243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Передавать детям знания о правилах безопасного дорожного движения в качестве пешехода и пассажира транспортного средства.</w:t>
      </w:r>
    </w:p>
    <w:p w14:paraId="79C9EC0C" w14:textId="77777777" w:rsidR="005C2243" w:rsidRPr="008C09EE" w:rsidRDefault="005C2243" w:rsidP="008C09EE">
      <w:pPr>
        <w:spacing w:after="0" w:line="240" w:lineRule="auto"/>
        <w:rPr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Развивать осторожное и осмотрительное отношение к потенциально опасным для человека ситуациях в природе</w:t>
      </w:r>
      <w:r w:rsidRPr="005C2243">
        <w:rPr>
          <w:sz w:val="24"/>
          <w:szCs w:val="24"/>
        </w:rPr>
        <w:t>.</w:t>
      </w:r>
    </w:p>
    <w:p w14:paraId="527188C9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68996DBE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«Физическое развити</w:t>
      </w:r>
      <w:r w:rsidR="00577EC7">
        <w:rPr>
          <w:rFonts w:ascii="Times New Roman" w:hAnsi="Times New Roman" w:cs="Times New Roman"/>
          <w:b/>
          <w:sz w:val="24"/>
          <w:szCs w:val="24"/>
        </w:rPr>
        <w:t>е».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«Становление у детей ценностей ЗОЖ</w:t>
      </w:r>
      <w:r w:rsidR="00232B35">
        <w:rPr>
          <w:rFonts w:ascii="Times New Roman" w:hAnsi="Times New Roman" w:cs="Times New Roman"/>
          <w:b/>
          <w:sz w:val="24"/>
          <w:szCs w:val="24"/>
        </w:rPr>
        <w:t>, овладение его элементарными нормами и правилами</w:t>
      </w:r>
      <w:r w:rsidRPr="005C2243">
        <w:rPr>
          <w:rFonts w:ascii="Times New Roman" w:hAnsi="Times New Roman" w:cs="Times New Roman"/>
          <w:b/>
          <w:sz w:val="24"/>
          <w:szCs w:val="24"/>
        </w:rPr>
        <w:t>».</w:t>
      </w:r>
    </w:p>
    <w:p w14:paraId="61141359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5A372ACD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14:paraId="1171E2C7" w14:textId="0709FFF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6C1BA9">
        <w:rPr>
          <w:rFonts w:ascii="Times New Roman" w:hAnsi="Times New Roman" w:cs="Times New Roman"/>
          <w:sz w:val="24"/>
          <w:szCs w:val="24"/>
        </w:rPr>
        <w:t>В.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5C2243">
        <w:rPr>
          <w:rFonts w:ascii="Times New Roman" w:hAnsi="Times New Roman" w:cs="Times New Roman"/>
          <w:sz w:val="24"/>
          <w:szCs w:val="24"/>
        </w:rPr>
        <w:t xml:space="preserve">Алина отсутствовала по причине непосещения детского сада. </w:t>
      </w:r>
    </w:p>
    <w:p w14:paraId="591599C6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14:paraId="2CB92496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="00A749E3">
        <w:rPr>
          <w:rFonts w:ascii="Times New Roman" w:hAnsi="Times New Roman" w:cs="Times New Roman"/>
          <w:sz w:val="24"/>
          <w:szCs w:val="24"/>
        </w:rPr>
        <w:t>: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знаний о становлении у детей ценностей ЗОЖ.</w:t>
      </w:r>
    </w:p>
    <w:p w14:paraId="55BD584C" w14:textId="77777777"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sz w:val="24"/>
          <w:szCs w:val="24"/>
        </w:rPr>
        <w:t>:</w:t>
      </w:r>
    </w:p>
    <w:p w14:paraId="5BF1323A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0 детей (0%) имеют превышающий уровень освоения программного материала, </w:t>
      </w:r>
    </w:p>
    <w:p w14:paraId="4F20B402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23 детей (100%) имеют базовый уровень освоения программного материала, </w:t>
      </w:r>
    </w:p>
    <w:p w14:paraId="34A6A1DF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0 детей (0%) имеет недостаточный уровень освоения программного материала.</w:t>
      </w:r>
    </w:p>
    <w:p w14:paraId="779CA620" w14:textId="77777777"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</w:p>
    <w:p w14:paraId="4F9E09B8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7CE7A77D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«Развитие игровой деятельности детей».</w:t>
      </w:r>
    </w:p>
    <w:p w14:paraId="5E1169D5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5D16014B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14:paraId="303C902F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 </w:t>
      </w:r>
    </w:p>
    <w:p w14:paraId="1E74312B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14:paraId="6A8F0D25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="00A749E3">
        <w:rPr>
          <w:rFonts w:ascii="Times New Roman" w:hAnsi="Times New Roman" w:cs="Times New Roman"/>
          <w:sz w:val="24"/>
          <w:szCs w:val="24"/>
        </w:rPr>
        <w:t>: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игровой деятельности детей.</w:t>
      </w:r>
    </w:p>
    <w:p w14:paraId="0CF82C12" w14:textId="77777777"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sz w:val="24"/>
          <w:szCs w:val="24"/>
        </w:rPr>
        <w:t>:</w:t>
      </w:r>
    </w:p>
    <w:p w14:paraId="27BF6A09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0 детей (0%) имеют превышающий уровень освоения программного материала, </w:t>
      </w:r>
    </w:p>
    <w:p w14:paraId="75539749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21 детей (92%) имеют базовый уровень освоения программного материала, </w:t>
      </w:r>
    </w:p>
    <w:p w14:paraId="22DFB851" w14:textId="77777777" w:rsid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2 детей (8%) имеет недостаточный уровень освоения програ</w:t>
      </w:r>
      <w:r>
        <w:rPr>
          <w:rFonts w:ascii="Times New Roman" w:hAnsi="Times New Roman" w:cs="Times New Roman"/>
          <w:sz w:val="24"/>
          <w:szCs w:val="24"/>
        </w:rPr>
        <w:t>ммного материала:</w:t>
      </w:r>
    </w:p>
    <w:p w14:paraId="7BAECB5F" w14:textId="46A4813B" w:rsidR="005C2243" w:rsidRPr="005C2243" w:rsidRDefault="00AC0A51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Алиса,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Саша. Не проявляют инициативу в придумывании сюжетов новой тематики, разыгрывают стереотипные сюжеты. Берут на себя одни и те же роли, не принимая предложения партнёра по смене ролей. Не умеют согласовывать свои замыслы и действия в игре с другими детьми. Не проявляют инициативу в организации игр экспериментирований с объектами. Не отслеживают, выполнение правил другими участниками, часто нарушают правила. Затрудняются в объяснении правил игры другим детям.</w:t>
      </w:r>
    </w:p>
    <w:p w14:paraId="7BBCF471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14:paraId="1AFA99D9" w14:textId="77777777" w:rsidR="002E04B3" w:rsidRDefault="005C2243" w:rsidP="002E04B3">
      <w:pPr>
        <w:pStyle w:val="a3"/>
        <w:numPr>
          <w:ilvl w:val="0"/>
          <w:numId w:val="21"/>
        </w:numPr>
        <w:spacing w:after="0" w:line="240" w:lineRule="auto"/>
        <w:ind w:left="357" w:hanging="357"/>
      </w:pPr>
      <w:r w:rsidRPr="002E04B3">
        <w:t>Предлагать детям сюжетно-ролевые и театрализованные игры, сюжетно - дидактические игры и игры с правилами, продолжать развивать умение сотрудничать со сверстниками в разных видах игр.</w:t>
      </w:r>
    </w:p>
    <w:p w14:paraId="1AECEAFB" w14:textId="77777777" w:rsidR="002E04B3" w:rsidRDefault="005C2243" w:rsidP="002E04B3">
      <w:pPr>
        <w:pStyle w:val="a3"/>
        <w:numPr>
          <w:ilvl w:val="0"/>
          <w:numId w:val="21"/>
        </w:numPr>
        <w:spacing w:after="0" w:line="240" w:lineRule="auto"/>
        <w:ind w:left="357" w:hanging="357"/>
      </w:pPr>
      <w:r w:rsidRPr="002E04B3">
        <w:lastRenderedPageBreak/>
        <w:t>Продолжать обогащать содержание сюжетных игр; В играх с правилами учить принимать игровую задачу, проявлять интерес к результату, выигрышу.</w:t>
      </w:r>
    </w:p>
    <w:p w14:paraId="0DFF6E29" w14:textId="77777777" w:rsidR="005C2243" w:rsidRPr="002E04B3" w:rsidRDefault="005C2243" w:rsidP="002E04B3">
      <w:pPr>
        <w:pStyle w:val="a3"/>
        <w:numPr>
          <w:ilvl w:val="0"/>
          <w:numId w:val="21"/>
        </w:numPr>
        <w:spacing w:after="0" w:line="240" w:lineRule="auto"/>
        <w:ind w:left="357" w:hanging="357"/>
      </w:pPr>
      <w:r w:rsidRPr="002E04B3">
        <w:t>Закреплять доброжелательное отношение в общении с партнерами по игре.</w:t>
      </w:r>
    </w:p>
    <w:p w14:paraId="1B31DF9B" w14:textId="77777777" w:rsidR="005C2243" w:rsidRPr="005C2243" w:rsidRDefault="005C2243" w:rsidP="005C2243">
      <w:pPr>
        <w:rPr>
          <w:rFonts w:ascii="Times New Roman" w:hAnsi="Times New Roman" w:cs="Times New Roman"/>
          <w:sz w:val="24"/>
          <w:szCs w:val="24"/>
        </w:rPr>
      </w:pPr>
    </w:p>
    <w:p w14:paraId="635C0670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5C6FDB51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«Художественно-эстетическое развитие» О</w:t>
      </w:r>
      <w:r w:rsidR="00577EC7">
        <w:rPr>
          <w:rFonts w:ascii="Times New Roman" w:hAnsi="Times New Roman" w:cs="Times New Roman"/>
          <w:b/>
          <w:sz w:val="24"/>
          <w:szCs w:val="24"/>
        </w:rPr>
        <w:t>Д</w:t>
      </w:r>
      <w:r w:rsidR="002E0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243">
        <w:rPr>
          <w:rFonts w:ascii="Times New Roman" w:hAnsi="Times New Roman" w:cs="Times New Roman"/>
          <w:b/>
          <w:sz w:val="24"/>
          <w:szCs w:val="24"/>
        </w:rPr>
        <w:t>«Художественная литература».</w:t>
      </w:r>
    </w:p>
    <w:p w14:paraId="4A3D8A17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35E78220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14:paraId="0D77E370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 </w:t>
      </w:r>
    </w:p>
    <w:p w14:paraId="4B5D030C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14:paraId="4A4AC883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5C2243">
        <w:rPr>
          <w:rFonts w:ascii="Times New Roman" w:hAnsi="Times New Roman" w:cs="Times New Roman"/>
          <w:sz w:val="24"/>
          <w:szCs w:val="24"/>
        </w:rPr>
        <w:t>: Иссле</w:t>
      </w:r>
      <w:r w:rsidR="00A749E3">
        <w:rPr>
          <w:rFonts w:ascii="Times New Roman" w:hAnsi="Times New Roman" w:cs="Times New Roman"/>
          <w:sz w:val="24"/>
          <w:szCs w:val="24"/>
        </w:rPr>
        <w:t>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знаний о художественной литературе.</w:t>
      </w:r>
    </w:p>
    <w:p w14:paraId="31FB2BAC" w14:textId="77777777"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sz w:val="24"/>
          <w:szCs w:val="24"/>
        </w:rPr>
        <w:t>:</w:t>
      </w:r>
    </w:p>
    <w:p w14:paraId="0BC73669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0 детей (0%) имеют превышающий уровень освоения программного материала, </w:t>
      </w:r>
    </w:p>
    <w:p w14:paraId="747F1436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17 детей (74%) имеют базовый уровень освоения программного материала, </w:t>
      </w:r>
    </w:p>
    <w:p w14:paraId="4A37530D" w14:textId="77777777"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6 детей (26%) имеет недостаточный уровень освоения програ</w:t>
      </w:r>
      <w:r>
        <w:rPr>
          <w:rFonts w:ascii="Times New Roman" w:hAnsi="Times New Roman" w:cs="Times New Roman"/>
          <w:sz w:val="24"/>
          <w:szCs w:val="24"/>
        </w:rPr>
        <w:t>ммного материала:</w:t>
      </w:r>
    </w:p>
    <w:p w14:paraId="477A083E" w14:textId="42566F3F" w:rsidR="005C2243" w:rsidRPr="005C2243" w:rsidRDefault="00AC0A51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Лиза,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Алиса,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М.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Егор,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Саша,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Ч.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Семен,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Аркадий. С трудом называют знакомые книги. Различают основные виды жанра литературных произведений на интуитивном уровне. Ответы пассивны при обсуждении. Невыразительно читают поэтические произведения. Не проявляют активности в деятельности на основе литературных текстов.</w:t>
      </w:r>
    </w:p>
    <w:p w14:paraId="2F9B094B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5C2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042C2" w14:textId="77777777" w:rsidR="005C2243" w:rsidRPr="005C2243" w:rsidRDefault="005C2243" w:rsidP="005C2243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 xml:space="preserve">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14:paraId="0FCDF561" w14:textId="77777777" w:rsidR="005C2243" w:rsidRPr="005C2243" w:rsidRDefault="005C2243" w:rsidP="005C2243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Развивать литературно- художественный вкус, способность понимать настроение произведения.</w:t>
      </w:r>
    </w:p>
    <w:p w14:paraId="6B4B491A" w14:textId="7986494C" w:rsidR="005C2243" w:rsidRPr="005C2243" w:rsidRDefault="005C2243" w:rsidP="005C2243">
      <w:pPr>
        <w:pStyle w:val="a3"/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5C2243">
        <w:t>Развивать совершенствование умений художественно – речевой</w:t>
      </w:r>
      <w:r w:rsidR="00C15B0B">
        <w:t xml:space="preserve"> </w:t>
      </w:r>
      <w:r w:rsidRPr="005C2243">
        <w:t>основе литературных текстов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сказки.</w:t>
      </w:r>
    </w:p>
    <w:p w14:paraId="4240537F" w14:textId="77777777" w:rsidR="005C2243" w:rsidRDefault="005C2243" w:rsidP="005C22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FFC17" w14:textId="77777777" w:rsidR="005C2243" w:rsidRPr="005C2243" w:rsidRDefault="005C2243" w:rsidP="005C224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1E06C6BD" w14:textId="77777777" w:rsidR="005C2243" w:rsidRPr="005C2243" w:rsidRDefault="005C2243" w:rsidP="005C224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</w:t>
      </w:r>
      <w:r w:rsidR="00577EC7">
        <w:rPr>
          <w:rFonts w:ascii="Times New Roman" w:hAnsi="Times New Roman" w:cs="Times New Roman"/>
          <w:b/>
          <w:sz w:val="24"/>
          <w:szCs w:val="24"/>
        </w:rPr>
        <w:t>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«Речевое развитие».</w:t>
      </w:r>
    </w:p>
    <w:p w14:paraId="050305F9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5C2243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6008D59B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14:paraId="4DF78555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девочек. </w:t>
      </w:r>
    </w:p>
    <w:p w14:paraId="2BC2E88B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5C2243">
        <w:rPr>
          <w:rFonts w:ascii="Times New Roman" w:hAnsi="Times New Roman" w:cs="Times New Roman"/>
          <w:sz w:val="24"/>
          <w:szCs w:val="24"/>
        </w:rPr>
        <w:t>: сентябрь 2018 г.</w:t>
      </w:r>
    </w:p>
    <w:p w14:paraId="6F5FEE17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="00A749E3">
        <w:rPr>
          <w:rFonts w:ascii="Times New Roman" w:hAnsi="Times New Roman" w:cs="Times New Roman"/>
          <w:sz w:val="24"/>
          <w:szCs w:val="24"/>
        </w:rPr>
        <w:t>: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речевого развития детей.</w:t>
      </w:r>
    </w:p>
    <w:p w14:paraId="4E3DE124" w14:textId="77777777" w:rsidR="005C2243" w:rsidRPr="005C2243" w:rsidRDefault="00A749E3" w:rsidP="005C22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 w:rsidR="005C2243" w:rsidRPr="005C2243">
        <w:rPr>
          <w:rFonts w:ascii="Times New Roman" w:hAnsi="Times New Roman" w:cs="Times New Roman"/>
          <w:b/>
          <w:sz w:val="24"/>
          <w:szCs w:val="24"/>
        </w:rPr>
        <w:t>:</w:t>
      </w:r>
    </w:p>
    <w:p w14:paraId="36F2F46D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>0 детей (0%) имеют превышающий уровень освоения программного материала,</w:t>
      </w:r>
    </w:p>
    <w:p w14:paraId="2197C4FA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13 детей (57%) имеют базовый уровень освоения программного материала, </w:t>
      </w:r>
    </w:p>
    <w:p w14:paraId="566C7A51" w14:textId="77777777"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5C2243">
        <w:rPr>
          <w:rFonts w:ascii="Times New Roman" w:hAnsi="Times New Roman" w:cs="Times New Roman"/>
          <w:sz w:val="24"/>
          <w:szCs w:val="24"/>
        </w:rPr>
        <w:t xml:space="preserve">(43%) имеет недостаточный уровень освоения программного материала: </w:t>
      </w:r>
    </w:p>
    <w:p w14:paraId="1A9D6AEA" w14:textId="40DD0097" w:rsidR="005C2243" w:rsidRPr="005C2243" w:rsidRDefault="004F77A8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Тимофей,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С.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Аркадий,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Ж.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Лиза,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К.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Алиса,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Саша,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6C1BA9">
        <w:rPr>
          <w:rFonts w:ascii="Times New Roman" w:hAnsi="Times New Roman" w:cs="Times New Roman"/>
          <w:sz w:val="24"/>
          <w:szCs w:val="24"/>
        </w:rPr>
        <w:t>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Богдан,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6C1BA9">
        <w:rPr>
          <w:rFonts w:ascii="Times New Roman" w:hAnsi="Times New Roman" w:cs="Times New Roman"/>
          <w:sz w:val="24"/>
          <w:szCs w:val="24"/>
        </w:rPr>
        <w:t>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Варя,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Егор,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Ф.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Саша,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Семен. Речь не выразительна.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требуют помощи взрослого. Словарный запас беден. Дети затрудняются в аргументировании суждений, не пользуются речью - доказательством. Допускают грамматические ошибки и ошибки в звукопроизношении.</w:t>
      </w:r>
    </w:p>
    <w:p w14:paraId="241B65A8" w14:textId="77777777" w:rsidR="005C2243" w:rsidRPr="005C2243" w:rsidRDefault="005C2243" w:rsidP="005C22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b/>
          <w:sz w:val="24"/>
          <w:szCs w:val="24"/>
        </w:rPr>
        <w:t>Рекомендации:</w:t>
      </w:r>
      <w:r w:rsidRPr="005C2243">
        <w:rPr>
          <w:rFonts w:ascii="Times New Roman" w:hAnsi="Times New Roman"/>
          <w:sz w:val="24"/>
          <w:szCs w:val="24"/>
        </w:rPr>
        <w:t xml:space="preserve"> </w:t>
      </w:r>
    </w:p>
    <w:p w14:paraId="4A179EEB" w14:textId="77777777" w:rsidR="005C2243" w:rsidRPr="005C2243" w:rsidRDefault="005C2243" w:rsidP="005C224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 xml:space="preserve">Организовывать игровые образовательные ситуации, в которых в условиях проблемной ситуации с ребенком обсудить ошибки и неудачи игрового персонажа формулировать правила речевого этикета. Рассматривать картинки с изображением ситуаций приветствия, приема подарков, поведения в театре, вовлекать в сюжетно –ролевые игры для освоения </w:t>
      </w:r>
      <w:r w:rsidRPr="005C2243">
        <w:rPr>
          <w:rFonts w:ascii="Times New Roman" w:hAnsi="Times New Roman"/>
          <w:sz w:val="24"/>
          <w:szCs w:val="24"/>
        </w:rPr>
        <w:lastRenderedPageBreak/>
        <w:t>правил речевого этикета. Через совместную деятельность знакомить ребенка с литературными произведениями на тему этикета.</w:t>
      </w:r>
    </w:p>
    <w:p w14:paraId="073882C1" w14:textId="77777777" w:rsidR="005C2243" w:rsidRPr="005C2243" w:rsidRDefault="005C2243" w:rsidP="005C2243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>Создавать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14:paraId="1DFCD060" w14:textId="77777777"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Организовать игровые образовательные ситуации,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14:paraId="06D2B770" w14:textId="77777777"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14:paraId="5CD3FEE1" w14:textId="77777777"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 - фантазирования.</w:t>
      </w:r>
    </w:p>
    <w:p w14:paraId="4BE5EA9C" w14:textId="77777777"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чистоговорки,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14:paraId="4E663997" w14:textId="77777777"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чистоговорки,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14:paraId="42BC244E" w14:textId="77777777"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чистоговорки,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14:paraId="46C9A4FE" w14:textId="77777777" w:rsidR="005C2243" w:rsidRPr="005C2243" w:rsidRDefault="005C2243" w:rsidP="005C2243">
      <w:pPr>
        <w:pStyle w:val="a3"/>
        <w:numPr>
          <w:ilvl w:val="0"/>
          <w:numId w:val="9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5C2243"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14:paraId="40CB8A40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14:paraId="5B839B41" w14:textId="77777777" w:rsidR="005C2243" w:rsidRPr="005C2243" w:rsidRDefault="005C2243" w:rsidP="005C2243">
      <w:pPr>
        <w:pStyle w:val="a3"/>
        <w:ind w:left="0"/>
      </w:pPr>
    </w:p>
    <w:p w14:paraId="62E7FCEE" w14:textId="77777777" w:rsidR="005C2243" w:rsidRPr="005C2243" w:rsidRDefault="005C2243" w:rsidP="005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78DF1B03" w14:textId="77777777" w:rsidR="005C2243" w:rsidRPr="005C2243" w:rsidRDefault="00577EC7" w:rsidP="005C22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</w:t>
      </w:r>
      <w:r w:rsidR="005C2243" w:rsidRPr="005C2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243" w:rsidRPr="005C2243">
        <w:rPr>
          <w:rFonts w:ascii="Times New Roman" w:eastAsia="Times New Roman" w:hAnsi="Times New Roman" w:cs="Times New Roman"/>
          <w:b/>
          <w:sz w:val="24"/>
          <w:szCs w:val="24"/>
        </w:rPr>
        <w:t>«Краеведение».</w:t>
      </w:r>
    </w:p>
    <w:p w14:paraId="221C3927" w14:textId="77777777" w:rsidR="005C2243" w:rsidRPr="005C2243" w:rsidRDefault="005C2243" w:rsidP="005C2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5C2243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14:paraId="2FC958C6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5C2243">
        <w:rPr>
          <w:rFonts w:ascii="Times New Roman" w:hAnsi="Times New Roman" w:cs="Times New Roman"/>
          <w:sz w:val="24"/>
          <w:szCs w:val="24"/>
        </w:rPr>
        <w:t xml:space="preserve"> 24 человек.</w:t>
      </w:r>
    </w:p>
    <w:p w14:paraId="5A5F61F8" w14:textId="07DA6460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5C2243">
        <w:rPr>
          <w:rFonts w:ascii="Times New Roman" w:hAnsi="Times New Roman" w:cs="Times New Roman"/>
          <w:sz w:val="24"/>
          <w:szCs w:val="24"/>
        </w:rPr>
        <w:t xml:space="preserve"> 23 ребёнка: из них 14 мальчиков и 9 девочек,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6C1BA9">
        <w:rPr>
          <w:rFonts w:ascii="Times New Roman" w:hAnsi="Times New Roman" w:cs="Times New Roman"/>
          <w:sz w:val="24"/>
          <w:szCs w:val="24"/>
        </w:rPr>
        <w:t>В.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5C2243">
        <w:rPr>
          <w:rFonts w:ascii="Times New Roman" w:hAnsi="Times New Roman" w:cs="Times New Roman"/>
          <w:sz w:val="24"/>
          <w:szCs w:val="24"/>
        </w:rPr>
        <w:t xml:space="preserve">Алина отсутствовала по причине непосещения детского сада. </w:t>
      </w:r>
    </w:p>
    <w:p w14:paraId="183E5039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5C2243">
        <w:rPr>
          <w:rFonts w:ascii="Times New Roman" w:hAnsi="Times New Roman" w:cs="Times New Roman"/>
          <w:sz w:val="24"/>
          <w:szCs w:val="24"/>
        </w:rPr>
        <w:t>сентябрь 2018 г.</w:t>
      </w:r>
    </w:p>
    <w:p w14:paraId="2998481E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A749E3"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знаний к родному краю.</w:t>
      </w:r>
    </w:p>
    <w:p w14:paraId="52135D38" w14:textId="77777777" w:rsidR="00A749E3" w:rsidRDefault="00A749E3" w:rsidP="00A749E3">
      <w:pPr>
        <w:pStyle w:val="a3"/>
        <w:ind w:left="0"/>
        <w:jc w:val="both"/>
        <w:rPr>
          <w:b/>
        </w:rPr>
      </w:pPr>
      <w:r>
        <w:rPr>
          <w:b/>
        </w:rPr>
        <w:t>Результаты исследования:</w:t>
      </w:r>
    </w:p>
    <w:p w14:paraId="4BEC21A2" w14:textId="77777777" w:rsidR="005C2243" w:rsidRPr="00A749E3" w:rsidRDefault="005C2243" w:rsidP="00A749E3">
      <w:pPr>
        <w:pStyle w:val="a3"/>
        <w:spacing w:after="0" w:line="240" w:lineRule="auto"/>
        <w:ind w:left="0"/>
        <w:jc w:val="both"/>
        <w:rPr>
          <w:b/>
        </w:rPr>
      </w:pPr>
      <w:r w:rsidRPr="005C2243">
        <w:t xml:space="preserve">5 детей (22%) имеют превышающий уровень освоения программного материала, </w:t>
      </w:r>
    </w:p>
    <w:p w14:paraId="3CD31A18" w14:textId="77777777" w:rsidR="005C2243" w:rsidRPr="005C2243" w:rsidRDefault="005C2243" w:rsidP="00A749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 xml:space="preserve">17 детей (74%) имеют базовый уровень освоения программного материала, </w:t>
      </w:r>
    </w:p>
    <w:p w14:paraId="099CE72F" w14:textId="77777777" w:rsidR="005C2243" w:rsidRDefault="005C2243" w:rsidP="00A74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243">
        <w:rPr>
          <w:rFonts w:ascii="Times New Roman" w:hAnsi="Times New Roman"/>
          <w:sz w:val="24"/>
          <w:szCs w:val="24"/>
        </w:rPr>
        <w:t xml:space="preserve">1 ребёнок (4%) имеет недостаточный уровень освоения программного материала: </w:t>
      </w:r>
    </w:p>
    <w:p w14:paraId="635DAF18" w14:textId="057F5E04" w:rsidR="005C2243" w:rsidRPr="005C2243" w:rsidRDefault="006C1BA9" w:rsidP="005C22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К.</w:t>
      </w:r>
      <w:r w:rsidR="00C15B0B">
        <w:rPr>
          <w:rFonts w:ascii="Times New Roman" w:hAnsi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/>
          <w:sz w:val="24"/>
          <w:szCs w:val="24"/>
        </w:rPr>
        <w:t xml:space="preserve">Варя. Не знает название района, страны, в которой живет. Не знает символику родного района, в которой живет, символику города. Не узнает социально значимые объекты, </w:t>
      </w:r>
      <w:r w:rsidR="005C2243" w:rsidRPr="005C2243">
        <w:rPr>
          <w:rFonts w:ascii="Times New Roman" w:hAnsi="Times New Roman"/>
          <w:sz w:val="24"/>
          <w:szCs w:val="24"/>
        </w:rPr>
        <w:lastRenderedPageBreak/>
        <w:t>расположенные в родном районе. Не знает название столицы России. Не может узнать символику страны, в которой живет.</w:t>
      </w:r>
    </w:p>
    <w:p w14:paraId="1C130E54" w14:textId="77777777" w:rsidR="005C2243" w:rsidRPr="005C2243" w:rsidRDefault="005C2243" w:rsidP="005C2243">
      <w:pPr>
        <w:pStyle w:val="a4"/>
        <w:rPr>
          <w:rFonts w:ascii="Helvetica" w:hAnsi="Helvetica" w:cs="Helvetica"/>
          <w:sz w:val="24"/>
          <w:szCs w:val="24"/>
          <w:shd w:val="clear" w:color="auto" w:fill="FFFFFF"/>
        </w:rPr>
      </w:pPr>
      <w:r w:rsidRPr="005C2243">
        <w:rPr>
          <w:rFonts w:ascii="Times New Roman" w:hAnsi="Times New Roman"/>
          <w:b/>
          <w:sz w:val="24"/>
          <w:szCs w:val="24"/>
        </w:rPr>
        <w:t>Рекомендации:</w:t>
      </w:r>
      <w:r w:rsidRPr="005C2243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</w:p>
    <w:p w14:paraId="2219617E" w14:textId="77777777" w:rsidR="00A749E3" w:rsidRDefault="005C2243" w:rsidP="005C2243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C2243">
        <w:rPr>
          <w:rFonts w:ascii="Times New Roman" w:hAnsi="Times New Roman"/>
          <w:sz w:val="24"/>
          <w:szCs w:val="24"/>
          <w:shd w:val="clear" w:color="auto" w:fill="FFFFFF"/>
        </w:rPr>
        <w:t>Для работы по краеведению подобрать художественную литературу, иллюстрации, репродукции, дидактические игры.</w:t>
      </w:r>
    </w:p>
    <w:p w14:paraId="42BDE25C" w14:textId="77777777" w:rsidR="00A749E3" w:rsidRDefault="005C2243" w:rsidP="005C2243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749E3">
        <w:rPr>
          <w:rFonts w:ascii="Times New Roman" w:hAnsi="Times New Roman"/>
          <w:sz w:val="24"/>
          <w:szCs w:val="24"/>
          <w:shd w:val="clear" w:color="auto" w:fill="FFFFFF"/>
        </w:rPr>
        <w:t>Создать альбом со стихотворениями о родном крае, пословицами о Родине, дружбе.</w:t>
      </w:r>
    </w:p>
    <w:p w14:paraId="09A1B71F" w14:textId="77777777" w:rsidR="005C2243" w:rsidRPr="00A749E3" w:rsidRDefault="005C2243" w:rsidP="005C2243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A749E3">
        <w:rPr>
          <w:rFonts w:ascii="Times New Roman" w:hAnsi="Times New Roman"/>
          <w:sz w:val="24"/>
          <w:szCs w:val="24"/>
          <w:shd w:val="clear" w:color="auto" w:fill="FFFFFF"/>
        </w:rPr>
        <w:t>Использовать аудиоаппаратура для слушания музыкальных произведений о Родной земле, просмотр мультимедийных презентаций.</w:t>
      </w:r>
    </w:p>
    <w:p w14:paraId="1BFACF9E" w14:textId="77777777" w:rsidR="005C2243" w:rsidRDefault="005C2243" w:rsidP="005C224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FBB271" w14:textId="77777777" w:rsidR="008C09EE" w:rsidRDefault="008C09EE" w:rsidP="005C224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9547" w14:textId="77777777" w:rsidR="008C09EE" w:rsidRPr="005C2243" w:rsidRDefault="008C09EE" w:rsidP="005C2243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E0CB4B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14:paraId="04E3B186" w14:textId="77777777" w:rsidR="005C2243" w:rsidRPr="005C2243" w:rsidRDefault="005C2243" w:rsidP="005C2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ОО «</w:t>
      </w:r>
      <w:r w:rsidR="00577EC7">
        <w:rPr>
          <w:rFonts w:ascii="Times New Roman" w:hAnsi="Times New Roman" w:cs="Times New Roman"/>
          <w:b/>
          <w:sz w:val="24"/>
          <w:szCs w:val="24"/>
        </w:rPr>
        <w:t>Познавательное развитие» ОД</w:t>
      </w:r>
      <w:r w:rsidRPr="005C2243">
        <w:rPr>
          <w:rFonts w:ascii="Times New Roman" w:hAnsi="Times New Roman" w:cs="Times New Roman"/>
          <w:b/>
          <w:sz w:val="24"/>
          <w:szCs w:val="24"/>
        </w:rPr>
        <w:t xml:space="preserve"> «Первые шаги в математику».</w:t>
      </w:r>
    </w:p>
    <w:p w14:paraId="2E1E1AC7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5C2243">
        <w:rPr>
          <w:rFonts w:ascii="Times New Roman" w:hAnsi="Times New Roman" w:cs="Times New Roman"/>
          <w:sz w:val="24"/>
          <w:szCs w:val="24"/>
        </w:rPr>
        <w:t>№ 10, возраст 5 -6 лет.</w:t>
      </w:r>
    </w:p>
    <w:p w14:paraId="53F61E7F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Списочный состав группы: </w:t>
      </w:r>
      <w:r w:rsidRPr="005C2243">
        <w:rPr>
          <w:rFonts w:ascii="Times New Roman" w:hAnsi="Times New Roman" w:cs="Times New Roman"/>
          <w:sz w:val="24"/>
          <w:szCs w:val="24"/>
        </w:rPr>
        <w:t xml:space="preserve">24 человек. </w:t>
      </w:r>
    </w:p>
    <w:p w14:paraId="23FCD368" w14:textId="7CE08096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Продиагностировано </w:t>
      </w:r>
      <w:r w:rsidRPr="005C2243">
        <w:rPr>
          <w:rFonts w:ascii="Times New Roman" w:hAnsi="Times New Roman" w:cs="Times New Roman"/>
          <w:sz w:val="24"/>
          <w:szCs w:val="24"/>
        </w:rPr>
        <w:t>23 детей: из них 14 мальчиков и 9 девочек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6C1BA9">
        <w:rPr>
          <w:rFonts w:ascii="Times New Roman" w:hAnsi="Times New Roman" w:cs="Times New Roman"/>
          <w:sz w:val="24"/>
          <w:szCs w:val="24"/>
        </w:rPr>
        <w:t>В.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5C2243">
        <w:rPr>
          <w:rFonts w:ascii="Times New Roman" w:hAnsi="Times New Roman" w:cs="Times New Roman"/>
          <w:sz w:val="24"/>
          <w:szCs w:val="24"/>
        </w:rPr>
        <w:t xml:space="preserve">Алина отсутствовала по причине непосещения детского сада. </w:t>
      </w:r>
    </w:p>
    <w:p w14:paraId="3546EFBC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5C2243">
        <w:rPr>
          <w:rFonts w:ascii="Times New Roman" w:hAnsi="Times New Roman" w:cs="Times New Roman"/>
          <w:sz w:val="24"/>
          <w:szCs w:val="24"/>
        </w:rPr>
        <w:t>сентябрь 2018 г.</w:t>
      </w:r>
    </w:p>
    <w:p w14:paraId="7D67C68D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="00A749E3">
        <w:rPr>
          <w:rFonts w:ascii="Times New Roman" w:hAnsi="Times New Roman" w:cs="Times New Roman"/>
          <w:sz w:val="24"/>
          <w:szCs w:val="24"/>
        </w:rPr>
        <w:t xml:space="preserve"> Исследовать критерии</w:t>
      </w:r>
      <w:r w:rsidRPr="005C2243">
        <w:rPr>
          <w:rFonts w:ascii="Times New Roman" w:hAnsi="Times New Roman" w:cs="Times New Roman"/>
          <w:sz w:val="24"/>
          <w:szCs w:val="24"/>
        </w:rPr>
        <w:t xml:space="preserve"> развития математических представлений.</w:t>
      </w:r>
    </w:p>
    <w:p w14:paraId="11390576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Результаты по критериям:</w:t>
      </w:r>
    </w:p>
    <w:p w14:paraId="53934B9E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 детей (4 %) показали превышающий уровень освоения программного материала, </w:t>
      </w:r>
    </w:p>
    <w:p w14:paraId="54C8DEBD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11 детей (48 %) показали базовый уровень освоения программного материала, </w:t>
      </w:r>
    </w:p>
    <w:p w14:paraId="3915D98B" w14:textId="77777777" w:rsidR="005C2243" w:rsidRDefault="005C2243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243">
        <w:rPr>
          <w:rFonts w:ascii="Times New Roman" w:hAnsi="Times New Roman" w:cs="Times New Roman"/>
          <w:sz w:val="24"/>
          <w:szCs w:val="24"/>
        </w:rPr>
        <w:t xml:space="preserve">11детей (48%) показали недостаточный уровень освоения программного материала: </w:t>
      </w:r>
    </w:p>
    <w:p w14:paraId="16477E05" w14:textId="7BB109AA" w:rsidR="005C2243" w:rsidRPr="005C2243" w:rsidRDefault="006C1BA9" w:rsidP="005C2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Лев,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Ярослав,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Ж.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Лиза,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К.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Алиса,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Саша,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Варя,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Богдан,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С.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Аркадий,</w:t>
      </w:r>
      <w:r w:rsidR="00A45BB1">
        <w:rPr>
          <w:rFonts w:ascii="Times New Roman" w:hAnsi="Times New Roman" w:cs="Times New Roman"/>
          <w:sz w:val="24"/>
          <w:szCs w:val="24"/>
        </w:rPr>
        <w:t xml:space="preserve"> С.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Дима,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Ч.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Семен,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Ф.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5C2243" w:rsidRPr="005C2243">
        <w:rPr>
          <w:rFonts w:ascii="Times New Roman" w:hAnsi="Times New Roman" w:cs="Times New Roman"/>
          <w:sz w:val="24"/>
          <w:szCs w:val="24"/>
        </w:rPr>
        <w:t>Саша.</w:t>
      </w:r>
    </w:p>
    <w:p w14:paraId="4FBA3518" w14:textId="77777777" w:rsidR="005C2243" w:rsidRPr="005C2243" w:rsidRDefault="005C2243" w:rsidP="005C2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243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3593CB29" w14:textId="77777777" w:rsidR="005C2243" w:rsidRPr="005C2243" w:rsidRDefault="005C2243" w:rsidP="005C224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5C2243">
        <w:t>Активизировать освоенные детьми умения сравнивать.</w:t>
      </w:r>
    </w:p>
    <w:p w14:paraId="01E5BDE3" w14:textId="77777777" w:rsidR="005C2243" w:rsidRPr="005C2243" w:rsidRDefault="005C2243" w:rsidP="005C2243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5C2243">
        <w:t>Формировать умение пользоваться составом числа.</w:t>
      </w:r>
    </w:p>
    <w:p w14:paraId="65B266B5" w14:textId="77777777" w:rsidR="005C2243" w:rsidRDefault="005C2243" w:rsidP="00C9738E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</w:pPr>
      <w:r w:rsidRPr="005C2243">
        <w:t>Формировать умение обнаруживать нарушения в порядке следования предметов по высоте, восстанавливать ряды.</w:t>
      </w:r>
    </w:p>
    <w:p w14:paraId="5456A065" w14:textId="150F5D4D" w:rsidR="00B41EF4" w:rsidRDefault="00B41EF4" w:rsidP="00721595">
      <w:pPr>
        <w:suppressAutoHyphens/>
        <w:autoSpaceDN w:val="0"/>
        <w:spacing w:after="0" w:line="240" w:lineRule="auto"/>
        <w:textAlignment w:val="baseline"/>
      </w:pPr>
      <w:r>
        <w:br w:type="page"/>
      </w:r>
    </w:p>
    <w:p w14:paraId="1A542BD2" w14:textId="342770E9" w:rsid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lastRenderedPageBreak/>
        <w:t>Отчет по мониторингу старшая группа за апрель 2019 г.</w:t>
      </w:r>
    </w:p>
    <w:p w14:paraId="7BAF4FFE" w14:textId="77777777" w:rsidR="00CA59F1" w:rsidRPr="00CA59F1" w:rsidRDefault="00CA59F1" w:rsidP="00CA59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9F1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CA59F1">
        <w:rPr>
          <w:rFonts w:ascii="Times New Roman" w:hAnsi="Times New Roman" w:cs="Times New Roman"/>
          <w:bCs/>
          <w:sz w:val="24"/>
          <w:szCs w:val="24"/>
        </w:rPr>
        <w:t>№ 10, возраст 5-6 лет</w:t>
      </w:r>
    </w:p>
    <w:p w14:paraId="0F9CB205" w14:textId="4EA77458" w:rsidR="00CA59F1" w:rsidRPr="00CA59F1" w:rsidRDefault="00CA59F1" w:rsidP="00CA59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9F1">
        <w:rPr>
          <w:rFonts w:ascii="Times New Roman" w:hAnsi="Times New Roman" w:cs="Times New Roman"/>
          <w:b/>
          <w:sz w:val="24"/>
          <w:szCs w:val="24"/>
        </w:rPr>
        <w:t>Списочный состав группы</w:t>
      </w:r>
      <w:r w:rsidRPr="00CA59F1">
        <w:rPr>
          <w:rFonts w:ascii="Times New Roman" w:hAnsi="Times New Roman" w:cs="Times New Roman"/>
          <w:bCs/>
          <w:sz w:val="24"/>
          <w:szCs w:val="24"/>
        </w:rPr>
        <w:t>: 2</w:t>
      </w:r>
      <w:r w:rsidR="00512A63">
        <w:rPr>
          <w:rFonts w:ascii="Times New Roman" w:hAnsi="Times New Roman" w:cs="Times New Roman"/>
          <w:bCs/>
          <w:sz w:val="24"/>
          <w:szCs w:val="24"/>
        </w:rPr>
        <w:t>5</w:t>
      </w:r>
      <w:r w:rsidRPr="00CA59F1">
        <w:rPr>
          <w:rFonts w:ascii="Times New Roman" w:hAnsi="Times New Roman" w:cs="Times New Roman"/>
          <w:bCs/>
          <w:sz w:val="24"/>
          <w:szCs w:val="24"/>
        </w:rPr>
        <w:t xml:space="preserve"> ребенка.</w:t>
      </w:r>
    </w:p>
    <w:p w14:paraId="09662F47" w14:textId="4D72EE34" w:rsidR="00CA59F1" w:rsidRPr="00A21BEB" w:rsidRDefault="00CA59F1" w:rsidP="00CA59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9F1">
        <w:rPr>
          <w:rFonts w:ascii="Times New Roman" w:hAnsi="Times New Roman" w:cs="Times New Roman"/>
          <w:b/>
          <w:sz w:val="24"/>
          <w:szCs w:val="24"/>
        </w:rPr>
        <w:t xml:space="preserve">Продиагностировано: </w:t>
      </w:r>
      <w:r w:rsidR="00A21BEB" w:rsidRPr="00A21BEB">
        <w:rPr>
          <w:rFonts w:ascii="Times New Roman" w:hAnsi="Times New Roman" w:cs="Times New Roman"/>
          <w:bCs/>
          <w:sz w:val="24"/>
          <w:szCs w:val="24"/>
        </w:rPr>
        <w:t>23 ребёнка: из них 13 мальчиков и 10 девочек, двое детей отсутствовали. Ч. Софи по при-чине болезни, часто болеющий ребенок. К. Богдан – санаторий, дневной стационар. К. Ангелина в течение года редко посещала детский сад, так как мама работает на дому, поэтому показала низкий уровень во многих образовательных областях.</w:t>
      </w:r>
      <w:r w:rsidR="00FD1BC5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21BEB" w:rsidRPr="00A21BEB">
        <w:rPr>
          <w:rFonts w:ascii="Times New Roman" w:hAnsi="Times New Roman" w:cs="Times New Roman"/>
          <w:bCs/>
          <w:sz w:val="24"/>
          <w:szCs w:val="24"/>
        </w:rPr>
        <w:t>азвития детей старшего до-школьного возраста.</w:t>
      </w:r>
    </w:p>
    <w:p w14:paraId="303078E2" w14:textId="2521C70E" w:rsidR="00CA59F1" w:rsidRPr="00512A63" w:rsidRDefault="00CA59F1" w:rsidP="00CA59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9F1">
        <w:rPr>
          <w:rFonts w:ascii="Times New Roman" w:hAnsi="Times New Roman" w:cs="Times New Roman"/>
          <w:b/>
          <w:sz w:val="24"/>
          <w:szCs w:val="24"/>
        </w:rPr>
        <w:t xml:space="preserve">Цель диагностики: </w:t>
      </w:r>
      <w:r w:rsidRPr="00512A63">
        <w:rPr>
          <w:rFonts w:ascii="Times New Roman" w:hAnsi="Times New Roman" w:cs="Times New Roman"/>
          <w:bCs/>
          <w:sz w:val="24"/>
          <w:szCs w:val="24"/>
        </w:rPr>
        <w:t xml:space="preserve">Изучение процесса индивидуального </w:t>
      </w:r>
      <w:bookmarkStart w:id="1" w:name="_Hlk106036660"/>
      <w:r w:rsidR="00FD1BC5">
        <w:rPr>
          <w:rFonts w:ascii="Times New Roman" w:hAnsi="Times New Roman" w:cs="Times New Roman"/>
          <w:bCs/>
          <w:sz w:val="24"/>
          <w:szCs w:val="24"/>
        </w:rPr>
        <w:t>развития детей старшего дошкольного возраста.</w:t>
      </w:r>
    </w:p>
    <w:bookmarkEnd w:id="1"/>
    <w:p w14:paraId="4E9A3185" w14:textId="77777777" w:rsidR="00CA59F1" w:rsidRPr="00CA59F1" w:rsidRDefault="00CA59F1" w:rsidP="00CA5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9F1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C6A96BB" w14:textId="34430994" w:rsidR="00CA59F1" w:rsidRPr="00FD1BC5" w:rsidRDefault="00CA59F1" w:rsidP="00FD1BC5">
      <w:pPr>
        <w:pStyle w:val="a3"/>
        <w:numPr>
          <w:ilvl w:val="0"/>
          <w:numId w:val="33"/>
        </w:numPr>
        <w:spacing w:after="0" w:line="240" w:lineRule="auto"/>
        <w:rPr>
          <w:bCs/>
        </w:rPr>
      </w:pPr>
      <w:r w:rsidRPr="00FD1BC5">
        <w:rPr>
          <w:bCs/>
        </w:rPr>
        <w:t>Определить уровни развития детей данной группы по всем разделам ООП;</w:t>
      </w:r>
    </w:p>
    <w:p w14:paraId="70254E7C" w14:textId="0C79CAA0" w:rsidR="00CA59F1" w:rsidRPr="00FD1BC5" w:rsidRDefault="00CA59F1" w:rsidP="00FD1BC5">
      <w:pPr>
        <w:pStyle w:val="a3"/>
        <w:numPr>
          <w:ilvl w:val="0"/>
          <w:numId w:val="33"/>
        </w:numPr>
        <w:spacing w:after="0" w:line="240" w:lineRule="auto"/>
        <w:rPr>
          <w:bCs/>
        </w:rPr>
      </w:pPr>
      <w:r w:rsidRPr="00FD1BC5">
        <w:rPr>
          <w:bCs/>
        </w:rPr>
        <w:t>Разработать рекомендации по полученным результатам мониторинга;</w:t>
      </w:r>
    </w:p>
    <w:p w14:paraId="6240E0FB" w14:textId="619EBABF" w:rsidR="00CA59F1" w:rsidRPr="00DF1645" w:rsidRDefault="00CA59F1" w:rsidP="00DF1645">
      <w:pPr>
        <w:pStyle w:val="a3"/>
        <w:numPr>
          <w:ilvl w:val="0"/>
          <w:numId w:val="33"/>
        </w:numPr>
        <w:spacing w:after="0" w:line="240" w:lineRule="auto"/>
        <w:rPr>
          <w:bCs/>
        </w:rPr>
      </w:pPr>
      <w:r w:rsidRPr="00DF1645">
        <w:rPr>
          <w:bCs/>
        </w:rPr>
        <w:t>Наметить приблизительный план работы на учебный год.</w:t>
      </w:r>
    </w:p>
    <w:p w14:paraId="6E03F9C9" w14:textId="77777777" w:rsidR="00CA59F1" w:rsidRPr="00512A63" w:rsidRDefault="00CA59F1" w:rsidP="00CA59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9F1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обеспечение: </w:t>
      </w:r>
      <w:r w:rsidRPr="00512A63">
        <w:rPr>
          <w:rFonts w:ascii="Times New Roman" w:hAnsi="Times New Roman" w:cs="Times New Roman"/>
          <w:bCs/>
          <w:sz w:val="24"/>
          <w:szCs w:val="24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Pr="00512A63">
        <w:rPr>
          <w:rFonts w:ascii="Times New Roman" w:hAnsi="Times New Roman" w:cs="Times New Roman"/>
          <w:bCs/>
          <w:sz w:val="24"/>
          <w:szCs w:val="24"/>
        </w:rPr>
        <w:t>Агавелян</w:t>
      </w:r>
      <w:proofErr w:type="spellEnd"/>
      <w:r w:rsidRPr="00512A63">
        <w:rPr>
          <w:rFonts w:ascii="Times New Roman" w:hAnsi="Times New Roman" w:cs="Times New Roman"/>
          <w:bCs/>
          <w:sz w:val="24"/>
          <w:szCs w:val="24"/>
        </w:rPr>
        <w:t xml:space="preserve"> М. Г. к. п. н. доцента кафедры теории и методики дошкольного образования в соответствии с комплексной образовательной программой «Детство» под. Ред. Т. И. Бабаевой, А. Г. Гогоберидзе, О. В. Солнцевой.</w:t>
      </w:r>
    </w:p>
    <w:p w14:paraId="682372D5" w14:textId="299296D9" w:rsidR="00CA59F1" w:rsidRPr="00512A63" w:rsidRDefault="00CA59F1" w:rsidP="00CA59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59F1">
        <w:rPr>
          <w:rFonts w:ascii="Times New Roman" w:hAnsi="Times New Roman" w:cs="Times New Roman"/>
          <w:b/>
          <w:sz w:val="24"/>
          <w:szCs w:val="24"/>
        </w:rPr>
        <w:t>Методы  диагностики -</w:t>
      </w:r>
      <w:r w:rsidRPr="00512A63">
        <w:rPr>
          <w:rFonts w:ascii="Times New Roman" w:hAnsi="Times New Roman" w:cs="Times New Roman"/>
          <w:bCs/>
          <w:sz w:val="24"/>
          <w:szCs w:val="24"/>
        </w:rPr>
        <w:t>наблюдения, беседы, анализ продуктивной деятельности детей, специальные педагогические ситуации.</w:t>
      </w:r>
    </w:p>
    <w:p w14:paraId="2A21C4B3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6C83BD59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«Познавательное развитие».</w:t>
      </w:r>
    </w:p>
    <w:p w14:paraId="1503F3A0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53A5F101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14:paraId="201B8FD4" w14:textId="176DF009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6036630"/>
      <w:r w:rsidRPr="00721595">
        <w:rPr>
          <w:rFonts w:ascii="Times New Roman" w:hAnsi="Times New Roman" w:cs="Times New Roman"/>
          <w:sz w:val="24"/>
          <w:szCs w:val="24"/>
        </w:rPr>
        <w:t xml:space="preserve">23 ребёнка: из них 13 мальчиков и 10 девочек, двое детей отсутствовали. </w:t>
      </w:r>
      <w:r w:rsidR="00C15B0B">
        <w:rPr>
          <w:rFonts w:ascii="Times New Roman" w:hAnsi="Times New Roman" w:cs="Times New Roman"/>
          <w:sz w:val="24"/>
          <w:szCs w:val="24"/>
        </w:rPr>
        <w:t xml:space="preserve">Ч. </w:t>
      </w:r>
      <w:r w:rsidRPr="00721595">
        <w:rPr>
          <w:rFonts w:ascii="Times New Roman" w:hAnsi="Times New Roman" w:cs="Times New Roman"/>
          <w:sz w:val="24"/>
          <w:szCs w:val="24"/>
        </w:rPr>
        <w:t>Софи по причине болезни, часто болеющий ребенок.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6C1BA9">
        <w:rPr>
          <w:rFonts w:ascii="Times New Roman" w:hAnsi="Times New Roman" w:cs="Times New Roman"/>
          <w:sz w:val="24"/>
          <w:szCs w:val="24"/>
        </w:rPr>
        <w:t>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Богдан – санаторий, дневной стационар.</w:t>
      </w:r>
      <w:r w:rsidR="00A45BB1">
        <w:rPr>
          <w:rFonts w:ascii="Times New Roman" w:hAnsi="Times New Roman" w:cs="Times New Roman"/>
          <w:sz w:val="24"/>
          <w:szCs w:val="24"/>
        </w:rPr>
        <w:t xml:space="preserve"> 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Ангелина в течение года редко посещала детский сад, так как мама работает на дому, поэтому показала низкий уровень во многих образовательных областях.</w:t>
      </w:r>
    </w:p>
    <w:bookmarkEnd w:id="2"/>
    <w:p w14:paraId="5C697109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14:paraId="542248E0" w14:textId="77777777" w:rsidR="00721595" w:rsidRPr="00721595" w:rsidRDefault="00721595" w:rsidP="00721595">
      <w:pPr>
        <w:pStyle w:val="a3"/>
        <w:ind w:left="0"/>
        <w:jc w:val="both"/>
      </w:pPr>
      <w:r w:rsidRPr="00721595">
        <w:rPr>
          <w:b/>
        </w:rPr>
        <w:t>Цель диагностики</w:t>
      </w:r>
      <w:r w:rsidRPr="00721595">
        <w:t>: Исследовать уровень познавательного развития детей.</w:t>
      </w:r>
    </w:p>
    <w:p w14:paraId="425294B6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14:paraId="751FF410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 детей (9%) имеют превышающий уровень освоения программного материала, </w:t>
      </w:r>
    </w:p>
    <w:p w14:paraId="65E303DE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21 ребенок (91%) имеют базовый уровень освоения программного материала, </w:t>
      </w:r>
    </w:p>
    <w:p w14:paraId="511857CE" w14:textId="77777777" w:rsidR="00721595" w:rsidRPr="00721595" w:rsidRDefault="00721595" w:rsidP="00721595">
      <w:pPr>
        <w:pStyle w:val="a3"/>
        <w:ind w:left="0"/>
        <w:jc w:val="both"/>
      </w:pPr>
      <w:r w:rsidRPr="00721595">
        <w:t xml:space="preserve">0 детей (0%) имеет недостаточный уровень освоения программного материала. </w:t>
      </w:r>
    </w:p>
    <w:p w14:paraId="2DED52DA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046F2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14:paraId="2DFE6BE9" w14:textId="77777777" w:rsidR="00721595" w:rsidRPr="00721595" w:rsidRDefault="00721595" w:rsidP="00721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Pr="00721595">
        <w:rPr>
          <w:rFonts w:ascii="Times New Roman" w:eastAsia="Times New Roman" w:hAnsi="Times New Roman" w:cs="Times New Roman"/>
          <w:b/>
          <w:sz w:val="24"/>
          <w:szCs w:val="24"/>
        </w:rPr>
        <w:t>«Социально – коммуникативное развитие» Образовательная деятельность «Дошкольник входит в мир социальных отношений».</w:t>
      </w:r>
    </w:p>
    <w:p w14:paraId="147E93C0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721595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14:paraId="56F6F8E0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14:paraId="5BB69831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</w:t>
      </w:r>
    </w:p>
    <w:p w14:paraId="06F98272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721595">
        <w:rPr>
          <w:rFonts w:ascii="Times New Roman" w:hAnsi="Times New Roman" w:cs="Times New Roman"/>
          <w:sz w:val="24"/>
          <w:szCs w:val="24"/>
        </w:rPr>
        <w:t>апрель 2019 г.</w:t>
      </w:r>
    </w:p>
    <w:p w14:paraId="2D0DFF72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Исследовать уровень социальных отношений.</w:t>
      </w:r>
    </w:p>
    <w:p w14:paraId="0D0D7C74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критериям:</w:t>
      </w:r>
    </w:p>
    <w:p w14:paraId="596C1EEB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3 детей (13%) имеют превышающий уровень освоения программного материала, </w:t>
      </w:r>
    </w:p>
    <w:p w14:paraId="23EB00BA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20 детей (87%) имеют базовый уровень освоения программного материала, </w:t>
      </w:r>
    </w:p>
    <w:p w14:paraId="0987B3DE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0 детей (0%) имеет недостаточный уровень освоения программного материала.</w:t>
      </w:r>
    </w:p>
    <w:p w14:paraId="360C0C63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40969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5829B3A5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развитие» Образовательная деятельность «Развиваем ценностное отношение к труду».</w:t>
      </w:r>
      <w:r w:rsidRPr="0072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2DDAB1D" w14:textId="77777777" w:rsidR="00721595" w:rsidRPr="00721595" w:rsidRDefault="00721595" w:rsidP="00721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A6023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721595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14:paraId="4C46E812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24 детей.</w:t>
      </w:r>
    </w:p>
    <w:p w14:paraId="5741CDB5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</w:t>
      </w:r>
    </w:p>
    <w:p w14:paraId="127D8A6C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721595">
        <w:rPr>
          <w:rFonts w:ascii="Times New Roman" w:hAnsi="Times New Roman" w:cs="Times New Roman"/>
          <w:sz w:val="24"/>
          <w:szCs w:val="24"/>
        </w:rPr>
        <w:t>апрель 2019 г.</w:t>
      </w:r>
    </w:p>
    <w:p w14:paraId="753419C3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Исследовать уровень отношения к труду.</w:t>
      </w:r>
    </w:p>
    <w:p w14:paraId="6ACD4772" w14:textId="77777777" w:rsidR="00721595" w:rsidRPr="00721595" w:rsidRDefault="00721595" w:rsidP="00721595">
      <w:pPr>
        <w:pStyle w:val="a3"/>
        <w:ind w:left="0"/>
        <w:jc w:val="both"/>
        <w:rPr>
          <w:b/>
        </w:rPr>
      </w:pPr>
      <w:r w:rsidRPr="00721595">
        <w:rPr>
          <w:b/>
        </w:rPr>
        <w:t>Результаты по критериям:</w:t>
      </w:r>
    </w:p>
    <w:p w14:paraId="603AD91F" w14:textId="77777777" w:rsidR="00721595" w:rsidRPr="00721595" w:rsidRDefault="00721595" w:rsidP="00721595">
      <w:pPr>
        <w:pStyle w:val="a3"/>
        <w:ind w:left="0"/>
        <w:jc w:val="both"/>
      </w:pPr>
      <w:r w:rsidRPr="00721595">
        <w:t>5 детей (22%) имеют превышающий уровень освоения программного материала,</w:t>
      </w:r>
    </w:p>
    <w:p w14:paraId="4CA86C14" w14:textId="77777777" w:rsidR="00721595" w:rsidRPr="00721595" w:rsidRDefault="00721595" w:rsidP="00721595">
      <w:pPr>
        <w:pStyle w:val="a3"/>
        <w:ind w:left="0"/>
        <w:jc w:val="both"/>
      </w:pPr>
      <w:r w:rsidRPr="00721595">
        <w:t xml:space="preserve">18 детей (78%) имеют базовый уровень освоения программного материала, </w:t>
      </w:r>
    </w:p>
    <w:p w14:paraId="744711BB" w14:textId="77777777" w:rsidR="00721595" w:rsidRPr="00721595" w:rsidRDefault="00721595" w:rsidP="00721595">
      <w:pPr>
        <w:pStyle w:val="a3"/>
        <w:ind w:left="0"/>
        <w:jc w:val="both"/>
      </w:pPr>
      <w:r w:rsidRPr="00721595">
        <w:t>0 детей (0%) имеет недостаточный уровень освоения программного материала.</w:t>
      </w:r>
    </w:p>
    <w:p w14:paraId="6580244C" w14:textId="77777777" w:rsidR="00721595" w:rsidRDefault="00721595" w:rsidP="00721595">
      <w:pPr>
        <w:pStyle w:val="a3"/>
        <w:ind w:left="0"/>
        <w:jc w:val="both"/>
      </w:pPr>
    </w:p>
    <w:p w14:paraId="7FFD7111" w14:textId="77777777" w:rsidR="00721595" w:rsidRPr="00721595" w:rsidRDefault="00721595" w:rsidP="00721595">
      <w:pPr>
        <w:pStyle w:val="a3"/>
        <w:ind w:left="0"/>
        <w:jc w:val="both"/>
      </w:pPr>
    </w:p>
    <w:p w14:paraId="38E783E0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24BAF507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ОО «Социально-коммуникативное развитие». Образовательная деятельность «Формирование основ безопасного поведения в быту, социуме, </w:t>
      </w:r>
    </w:p>
    <w:p w14:paraId="3356E06A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природе».</w:t>
      </w:r>
    </w:p>
    <w:p w14:paraId="26EC184D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4A6D1AFD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14:paraId="56B12DA8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14:paraId="66316663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14:paraId="1031D46F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знаний основ безопасного поведения в быту, социуме, природе.</w:t>
      </w:r>
    </w:p>
    <w:p w14:paraId="62AF7273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14:paraId="7FC69498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3 детей (13%) имеют превышающий уровень освоения программного материала, </w:t>
      </w:r>
    </w:p>
    <w:p w14:paraId="003F7DDD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20 детей (87%) имеют базовый уровень освоения программного материала, </w:t>
      </w:r>
    </w:p>
    <w:p w14:paraId="1ECC3777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0 детей (0%) имеет недостаточный уровень освоения программного материала. </w:t>
      </w:r>
    </w:p>
    <w:p w14:paraId="1B78A235" w14:textId="77777777" w:rsidR="00721595" w:rsidRPr="00721595" w:rsidRDefault="00721595" w:rsidP="00721595">
      <w:pPr>
        <w:rPr>
          <w:rFonts w:ascii="Times New Roman" w:hAnsi="Times New Roman" w:cs="Times New Roman"/>
          <w:sz w:val="24"/>
          <w:szCs w:val="24"/>
        </w:rPr>
      </w:pPr>
    </w:p>
    <w:p w14:paraId="7DF3822C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01D5D7A9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«Физическое развитие». Образовательная деятельность «Становление у детей ценностей ЗОЖ».</w:t>
      </w:r>
    </w:p>
    <w:p w14:paraId="03BF23AC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56C83695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14:paraId="59E2CC55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14:paraId="6CC5BE1B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14:paraId="791AFADB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знаний о становлении у детей ценностей ЗОЖ.</w:t>
      </w:r>
    </w:p>
    <w:p w14:paraId="1B1696E0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14:paraId="4CA6D7D5" w14:textId="77777777" w:rsidR="00721595" w:rsidRPr="00721595" w:rsidRDefault="00721595" w:rsidP="007215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3 детей (13%) показали сформированный критерий, </w:t>
      </w:r>
    </w:p>
    <w:p w14:paraId="37B2D2A8" w14:textId="77777777" w:rsidR="00721595" w:rsidRPr="00721595" w:rsidRDefault="00721595" w:rsidP="007215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20 детей (87%) показали критерий в стадии формирования, </w:t>
      </w:r>
    </w:p>
    <w:p w14:paraId="62484D6C" w14:textId="77777777" w:rsidR="00721595" w:rsidRPr="00721595" w:rsidRDefault="00721595" w:rsidP="007215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0 детей (0%) показали несформированный критерий. </w:t>
      </w:r>
    </w:p>
    <w:p w14:paraId="0ACF12A3" w14:textId="77777777" w:rsidR="00721595" w:rsidRPr="00721595" w:rsidRDefault="00721595" w:rsidP="00721595">
      <w:pPr>
        <w:rPr>
          <w:rFonts w:ascii="Times New Roman" w:hAnsi="Times New Roman" w:cs="Times New Roman"/>
          <w:sz w:val="24"/>
          <w:szCs w:val="24"/>
        </w:rPr>
      </w:pPr>
    </w:p>
    <w:p w14:paraId="450AA7FE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44DB9EA1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«Развитие игровой деятельности детей».</w:t>
      </w:r>
    </w:p>
    <w:p w14:paraId="38615AC9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09E491C3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14:paraId="20B896EC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14:paraId="64828E3C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14:paraId="7F977DF7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игровой деятельности детей.</w:t>
      </w:r>
    </w:p>
    <w:p w14:paraId="71C87BB1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14:paraId="333E2505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4 детей (18%) имеют превышающий уровень освоения программного материала, </w:t>
      </w:r>
    </w:p>
    <w:p w14:paraId="721F040F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lastRenderedPageBreak/>
        <w:t xml:space="preserve">18 детей (78%) имеют базовый уровень освоения программного материала, </w:t>
      </w:r>
    </w:p>
    <w:p w14:paraId="2AEBAC16" w14:textId="59772B76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1 ребенок (4%) имеет недостаточный уровень освоения программного материала: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К.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Алиса.</w:t>
      </w:r>
    </w:p>
    <w:p w14:paraId="2E358C8E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Не проявляет инициативы в придумывании сюжетов новой тематики, разыгрывает стереотипные сюжеты. Берет на себя одни и те же роли, не принимая предложения партнёра по смене ролей. Не умеет согласовывать свои замыслы и действия в игре с другими детьми. Не проявляет инициативы в организации игр экспериментирований с объектами. Не отслеживает, выполнение правил другими участниками, часто нарушает правила. </w:t>
      </w:r>
    </w:p>
    <w:p w14:paraId="575DDEC7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14:paraId="4738652A" w14:textId="77777777" w:rsidR="00721595" w:rsidRPr="00721595" w:rsidRDefault="00721595" w:rsidP="00721595">
      <w:pPr>
        <w:pStyle w:val="a3"/>
        <w:numPr>
          <w:ilvl w:val="0"/>
          <w:numId w:val="28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Предлагать детям сюжетно-ролевые и театрализованные игры, сюжетно - дидактические игры и игры с правилами, продолжать развивать умение сотрудничать со сверстниками в разных видах игр.</w:t>
      </w:r>
    </w:p>
    <w:p w14:paraId="598DD32C" w14:textId="77777777" w:rsidR="00721595" w:rsidRPr="00721595" w:rsidRDefault="00721595" w:rsidP="00721595">
      <w:pPr>
        <w:pStyle w:val="a3"/>
        <w:numPr>
          <w:ilvl w:val="0"/>
          <w:numId w:val="28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Продолжать обогащать содержание сюжетных игр; В играх с правилами учить принимать игровую задачу, проявлять интерес к результату, выигрышу.</w:t>
      </w:r>
    </w:p>
    <w:p w14:paraId="30EB33CC" w14:textId="77777777" w:rsidR="00721595" w:rsidRPr="00721595" w:rsidRDefault="00721595" w:rsidP="00721595">
      <w:pPr>
        <w:pStyle w:val="a3"/>
        <w:numPr>
          <w:ilvl w:val="0"/>
          <w:numId w:val="28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Закреплять доброжелательное отношение в общении с партнерами по игре.</w:t>
      </w:r>
    </w:p>
    <w:p w14:paraId="4A2EF9C4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0BA2F" w14:textId="77777777" w:rsid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358B7" w14:textId="77777777" w:rsid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F54CC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0F74FABE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«Художественно-эстетическое развитие» Образовательная деятельность «Художественная литература».</w:t>
      </w:r>
    </w:p>
    <w:p w14:paraId="15C3FC54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1AB3E9ED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14:paraId="0321E08C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14:paraId="45B01E38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14:paraId="10842F81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знаний о художественной литературе.</w:t>
      </w:r>
    </w:p>
    <w:p w14:paraId="3A1F1439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</w:t>
      </w:r>
      <w:r w:rsidRPr="00721595">
        <w:rPr>
          <w:rFonts w:ascii="Times New Roman" w:hAnsi="Times New Roman" w:cs="Times New Roman"/>
          <w:sz w:val="24"/>
          <w:szCs w:val="24"/>
        </w:rPr>
        <w:t>:</w:t>
      </w:r>
    </w:p>
    <w:p w14:paraId="55579690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 детей (9%) имеют превышающий уровень освоения программного материала, </w:t>
      </w:r>
    </w:p>
    <w:p w14:paraId="1C37F392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19 детей (82%) имеют базовый уровень освоения программного материала, </w:t>
      </w:r>
    </w:p>
    <w:p w14:paraId="2987F90A" w14:textId="2370A9DD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2 детей (9%) имеет недостаточный уровень освоения программного материала: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М.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Егор,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Ф.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 xml:space="preserve">Саша. </w:t>
      </w:r>
    </w:p>
    <w:p w14:paraId="6069B5AB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С трудом называют знакомые книги. Различают основные виды жанра литературных произведений на интуитивном уровне. Ответы пассивны при обсуждении. Не проявляют активности в деятельности на основе литературных текстов.</w:t>
      </w:r>
    </w:p>
    <w:p w14:paraId="526B546F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31511" w14:textId="77777777" w:rsidR="00721595" w:rsidRPr="00721595" w:rsidRDefault="00721595" w:rsidP="00721595">
      <w:pPr>
        <w:pStyle w:val="a3"/>
        <w:numPr>
          <w:ilvl w:val="0"/>
          <w:numId w:val="25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 xml:space="preserve">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14:paraId="779C18D8" w14:textId="77777777" w:rsidR="00721595" w:rsidRPr="00721595" w:rsidRDefault="00721595" w:rsidP="00721595">
      <w:pPr>
        <w:pStyle w:val="a3"/>
        <w:numPr>
          <w:ilvl w:val="0"/>
          <w:numId w:val="25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литературно- художественный вкус, способность понимать настроение произведения.</w:t>
      </w:r>
    </w:p>
    <w:p w14:paraId="3A72176C" w14:textId="62A67F20" w:rsidR="00721595" w:rsidRPr="00721595" w:rsidRDefault="00721595" w:rsidP="00721595">
      <w:pPr>
        <w:pStyle w:val="a3"/>
        <w:numPr>
          <w:ilvl w:val="0"/>
          <w:numId w:val="25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совершенствование умений художественно – речевой</w:t>
      </w:r>
      <w:r w:rsidR="00C15B0B">
        <w:t xml:space="preserve"> </w:t>
      </w:r>
      <w:r w:rsidRPr="00721595">
        <w:t>основе литературных текстов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сказки.</w:t>
      </w:r>
    </w:p>
    <w:p w14:paraId="45F954F0" w14:textId="77777777" w:rsidR="00721595" w:rsidRPr="00721595" w:rsidRDefault="00721595" w:rsidP="00721595">
      <w:pPr>
        <w:pStyle w:val="a3"/>
        <w:numPr>
          <w:ilvl w:val="0"/>
          <w:numId w:val="25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Сочинять рассказы и сказки по аналогии со знакомым текстом.</w:t>
      </w:r>
    </w:p>
    <w:p w14:paraId="093C58B4" w14:textId="77777777" w:rsidR="00721595" w:rsidRPr="00721595" w:rsidRDefault="00721595" w:rsidP="0072159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398E0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CBF03" w14:textId="77777777" w:rsidR="00721595" w:rsidRPr="00721595" w:rsidRDefault="00721595" w:rsidP="0072159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Информационно-аналитическая справка </w:t>
      </w:r>
    </w:p>
    <w:p w14:paraId="3128B6D3" w14:textId="77777777" w:rsidR="00721595" w:rsidRPr="00721595" w:rsidRDefault="00721595" w:rsidP="0072159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«Социально – коммуникативное развитие» Образовательная деятельность «Речевое развитие».</w:t>
      </w:r>
    </w:p>
    <w:p w14:paraId="01FA833D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972B0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Старшая группа</w:t>
      </w:r>
      <w:r w:rsidRPr="00721595">
        <w:rPr>
          <w:rFonts w:ascii="Times New Roman" w:hAnsi="Times New Roman" w:cs="Times New Roman"/>
          <w:sz w:val="24"/>
          <w:szCs w:val="24"/>
        </w:rPr>
        <w:t xml:space="preserve"> № 10, возраст 5 - 6 лет.</w:t>
      </w:r>
    </w:p>
    <w:p w14:paraId="6E016DE7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14:paraId="47E22EF3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lastRenderedPageBreak/>
        <w:t>Продиагностировано: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14:paraId="4B2FF22C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Дата обследования</w:t>
      </w:r>
      <w:r w:rsidRPr="00721595">
        <w:rPr>
          <w:rFonts w:ascii="Times New Roman" w:hAnsi="Times New Roman" w:cs="Times New Roman"/>
          <w:sz w:val="24"/>
          <w:szCs w:val="24"/>
        </w:rPr>
        <w:t>: апрель 2019 г.</w:t>
      </w:r>
    </w:p>
    <w:p w14:paraId="096A7048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</w:t>
      </w:r>
      <w:r w:rsidRPr="00721595">
        <w:rPr>
          <w:rFonts w:ascii="Times New Roman" w:hAnsi="Times New Roman" w:cs="Times New Roman"/>
          <w:sz w:val="24"/>
          <w:szCs w:val="24"/>
        </w:rPr>
        <w:t>: Исследовать уровень речевого развития детей.</w:t>
      </w:r>
    </w:p>
    <w:p w14:paraId="53623C04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критериям:</w:t>
      </w:r>
    </w:p>
    <w:p w14:paraId="7AA558B1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0 детей (0%) имеют превышающий уровень освоения программного материала,</w:t>
      </w:r>
    </w:p>
    <w:p w14:paraId="34486614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21 детей (91%) имеют базовый уровень освоения программного материала, </w:t>
      </w:r>
    </w:p>
    <w:p w14:paraId="5880D6C5" w14:textId="3A4EE4C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2 детей (9%) имеет недостаточный уровень освоения программного материала: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Д.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Тимофей,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Ф.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 xml:space="preserve">Саша. </w:t>
      </w:r>
    </w:p>
    <w:p w14:paraId="61BC24AC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Речь не выразительна.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требуют помощи взрослого. Словарный запас беден. Дети затрудняются в аргументировании суждений, не пользуются речью - доказательством. Допускают грамматические ошибки и ошибки в звукопроизношении.</w:t>
      </w:r>
    </w:p>
    <w:p w14:paraId="09D7C3EA" w14:textId="77777777" w:rsidR="00721595" w:rsidRPr="00721595" w:rsidRDefault="00721595" w:rsidP="0072159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b/>
          <w:sz w:val="24"/>
          <w:szCs w:val="24"/>
        </w:rPr>
        <w:t>Рекомендации:</w:t>
      </w:r>
      <w:r w:rsidRPr="00721595">
        <w:rPr>
          <w:rFonts w:ascii="Times New Roman" w:hAnsi="Times New Roman"/>
          <w:sz w:val="24"/>
          <w:szCs w:val="24"/>
        </w:rPr>
        <w:t xml:space="preserve"> </w:t>
      </w:r>
    </w:p>
    <w:p w14:paraId="35838AED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Организовывать игровые образовательные ситуации, в которых в условиях проблемной ситуации с ребенком обсудить ошибки и неудачи игрового персонажа формулировать правила речевого этикета. Рассматривать картинки с изображением ситуаций приветствия, приема подарков, поведения в театре, вовлекать в сюжетно – ролевые игры для освоения правил речевого этикета. Через совместную деятельность знакомить ребенка с литературными произведениями на тему этикета.</w:t>
      </w:r>
    </w:p>
    <w:p w14:paraId="1275724E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Создавать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14:paraId="3EAEC366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Организовать игровые образовательные ситуации,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14:paraId="518AE836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14:paraId="58FB3662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 - фантазирования.</w:t>
      </w:r>
    </w:p>
    <w:p w14:paraId="3862347B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чистоговорки,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14:paraId="2A841539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чистоговорки,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14:paraId="282EEA93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чистоговорки,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14:paraId="2AE9CC17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14:paraId="66475B28" w14:textId="77777777" w:rsidR="00721595" w:rsidRPr="00721595" w:rsidRDefault="00721595" w:rsidP="00721595">
      <w:pPr>
        <w:pStyle w:val="a3"/>
        <w:numPr>
          <w:ilvl w:val="0"/>
          <w:numId w:val="27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lastRenderedPageBreak/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14:paraId="5A80EE56" w14:textId="77777777" w:rsidR="00721595" w:rsidRPr="00721595" w:rsidRDefault="00721595" w:rsidP="00721595">
      <w:pPr>
        <w:pStyle w:val="a3"/>
        <w:ind w:left="0"/>
      </w:pPr>
    </w:p>
    <w:p w14:paraId="1F444D29" w14:textId="77777777" w:rsidR="00721595" w:rsidRPr="00721595" w:rsidRDefault="00721595" w:rsidP="007215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</w:t>
      </w:r>
    </w:p>
    <w:p w14:paraId="1A50D14C" w14:textId="77777777" w:rsidR="00721595" w:rsidRPr="00721595" w:rsidRDefault="00721595" w:rsidP="007215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Pr="00721595">
        <w:rPr>
          <w:rFonts w:ascii="Times New Roman" w:eastAsia="Times New Roman" w:hAnsi="Times New Roman" w:cs="Times New Roman"/>
          <w:b/>
          <w:sz w:val="24"/>
          <w:szCs w:val="24"/>
        </w:rPr>
        <w:t>«Краеведение».</w:t>
      </w:r>
    </w:p>
    <w:p w14:paraId="297A1B51" w14:textId="77777777" w:rsidR="00721595" w:rsidRPr="00721595" w:rsidRDefault="00721595" w:rsidP="0072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721595">
        <w:rPr>
          <w:rFonts w:ascii="Times New Roman" w:hAnsi="Times New Roman" w:cs="Times New Roman"/>
          <w:sz w:val="24"/>
          <w:szCs w:val="24"/>
        </w:rPr>
        <w:t>№ 10, возраст 5 - 6 лет.</w:t>
      </w:r>
    </w:p>
    <w:p w14:paraId="4C76A993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Списочный состав группы:</w:t>
      </w:r>
      <w:r w:rsidRPr="00721595">
        <w:rPr>
          <w:rFonts w:ascii="Times New Roman" w:hAnsi="Times New Roman" w:cs="Times New Roman"/>
          <w:sz w:val="24"/>
          <w:szCs w:val="24"/>
        </w:rPr>
        <w:t xml:space="preserve"> 25 детей.</w:t>
      </w:r>
    </w:p>
    <w:p w14:paraId="7F543A40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Продиагностировано</w:t>
      </w:r>
      <w:r w:rsidRPr="00721595">
        <w:rPr>
          <w:rFonts w:ascii="Times New Roman" w:hAnsi="Times New Roman" w:cs="Times New Roman"/>
          <w:sz w:val="24"/>
          <w:szCs w:val="24"/>
        </w:rPr>
        <w:t xml:space="preserve"> 23 ребёнка: из них 13 мальчиков и 10 девочек. </w:t>
      </w:r>
    </w:p>
    <w:p w14:paraId="5D4B9EE3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721595">
        <w:rPr>
          <w:rFonts w:ascii="Times New Roman" w:hAnsi="Times New Roman" w:cs="Times New Roman"/>
          <w:sz w:val="24"/>
          <w:szCs w:val="24"/>
        </w:rPr>
        <w:t>апрель 2019 г.</w:t>
      </w:r>
    </w:p>
    <w:p w14:paraId="391B4B33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Исследовать уровень знаний к родному краю.</w:t>
      </w:r>
    </w:p>
    <w:p w14:paraId="6720AA1C" w14:textId="77777777" w:rsidR="00721595" w:rsidRPr="00721595" w:rsidRDefault="00721595" w:rsidP="00721595">
      <w:pPr>
        <w:pStyle w:val="a3"/>
        <w:ind w:left="0"/>
        <w:jc w:val="both"/>
        <w:rPr>
          <w:b/>
        </w:rPr>
      </w:pPr>
      <w:r w:rsidRPr="00721595">
        <w:rPr>
          <w:b/>
        </w:rPr>
        <w:t>Результаты по критериям:</w:t>
      </w:r>
    </w:p>
    <w:p w14:paraId="6B2AD20E" w14:textId="77777777" w:rsidR="00721595" w:rsidRPr="00721595" w:rsidRDefault="00721595" w:rsidP="00721595">
      <w:pPr>
        <w:pStyle w:val="a4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12 детей (52%) имеют превышающий уровень освоения программного материала, </w:t>
      </w:r>
    </w:p>
    <w:p w14:paraId="64C953C7" w14:textId="77777777" w:rsidR="00721595" w:rsidRPr="00721595" w:rsidRDefault="00721595" w:rsidP="00721595">
      <w:pPr>
        <w:pStyle w:val="a4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11 детей (48%) имеют базовый уровень освоения программного материала, </w:t>
      </w:r>
    </w:p>
    <w:p w14:paraId="1A9FDA54" w14:textId="77777777" w:rsidR="00721595" w:rsidRPr="00721595" w:rsidRDefault="00721595" w:rsidP="00721595">
      <w:pPr>
        <w:pStyle w:val="a4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</w:rPr>
        <w:t xml:space="preserve">0 детей (0%) имеет недостаточный уровень освоения программного материала. </w:t>
      </w:r>
    </w:p>
    <w:p w14:paraId="0187849D" w14:textId="77777777" w:rsidR="00721595" w:rsidRDefault="00721595" w:rsidP="00721595">
      <w:pPr>
        <w:pStyle w:val="a4"/>
        <w:rPr>
          <w:rFonts w:ascii="Times New Roman" w:hAnsi="Times New Roman"/>
          <w:b/>
          <w:sz w:val="24"/>
          <w:szCs w:val="24"/>
        </w:rPr>
      </w:pPr>
    </w:p>
    <w:p w14:paraId="46F72213" w14:textId="77777777" w:rsidR="00721595" w:rsidRDefault="00721595" w:rsidP="00721595">
      <w:pPr>
        <w:pStyle w:val="a4"/>
        <w:rPr>
          <w:rFonts w:ascii="Times New Roman" w:hAnsi="Times New Roman"/>
          <w:b/>
          <w:sz w:val="24"/>
          <w:szCs w:val="24"/>
        </w:rPr>
      </w:pPr>
    </w:p>
    <w:p w14:paraId="11E2FEBC" w14:textId="77777777" w:rsidR="00721595" w:rsidRPr="00721595" w:rsidRDefault="00721595" w:rsidP="00721595">
      <w:pPr>
        <w:pStyle w:val="a4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21595">
        <w:rPr>
          <w:rFonts w:ascii="Times New Roman" w:hAnsi="Times New Roman"/>
          <w:b/>
          <w:sz w:val="24"/>
          <w:szCs w:val="24"/>
        </w:rPr>
        <w:t>Рекомендации:</w:t>
      </w:r>
      <w:r w:rsidRPr="0072159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4C532A58" w14:textId="77777777" w:rsidR="00721595" w:rsidRPr="00721595" w:rsidRDefault="00721595" w:rsidP="00721595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4"/>
          <w:szCs w:val="24"/>
        </w:rPr>
      </w:pPr>
      <w:r w:rsidRPr="00721595">
        <w:rPr>
          <w:rFonts w:ascii="Times New Roman" w:hAnsi="Times New Roman"/>
          <w:sz w:val="24"/>
          <w:szCs w:val="24"/>
          <w:shd w:val="clear" w:color="auto" w:fill="FFFFFF"/>
        </w:rPr>
        <w:t>Использовать аудиозаписи для слушания музыкальных произведений о Родной земле, слушать гимн страны.</w:t>
      </w:r>
    </w:p>
    <w:p w14:paraId="2D8C46B7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819EA9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Информационно - аналитическая справка</w:t>
      </w:r>
    </w:p>
    <w:p w14:paraId="7CB0C4D5" w14:textId="77777777" w:rsidR="00721595" w:rsidRPr="00721595" w:rsidRDefault="00721595" w:rsidP="00721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ОО «Познавательное развитие» Образовательная Деятельность «Первые шаги в математику».</w:t>
      </w:r>
    </w:p>
    <w:p w14:paraId="247C20EF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Старшая группа </w:t>
      </w:r>
      <w:r w:rsidRPr="00721595">
        <w:rPr>
          <w:rFonts w:ascii="Times New Roman" w:hAnsi="Times New Roman" w:cs="Times New Roman"/>
          <w:sz w:val="24"/>
          <w:szCs w:val="24"/>
        </w:rPr>
        <w:t>№ 10, возраст 5 -6 лет.</w:t>
      </w:r>
    </w:p>
    <w:p w14:paraId="4908268C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Списочный состав группы: </w:t>
      </w:r>
      <w:r w:rsidRPr="00721595">
        <w:rPr>
          <w:rFonts w:ascii="Times New Roman" w:hAnsi="Times New Roman" w:cs="Times New Roman"/>
          <w:sz w:val="24"/>
          <w:szCs w:val="24"/>
        </w:rPr>
        <w:t xml:space="preserve">25 детей. </w:t>
      </w:r>
    </w:p>
    <w:p w14:paraId="58BBABC3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Продиагностировано </w:t>
      </w:r>
      <w:r w:rsidRPr="00721595">
        <w:rPr>
          <w:rFonts w:ascii="Times New Roman" w:hAnsi="Times New Roman" w:cs="Times New Roman"/>
          <w:sz w:val="24"/>
          <w:szCs w:val="24"/>
        </w:rPr>
        <w:t xml:space="preserve">23 детей: из них 13 мальчиков и 10 девочек. </w:t>
      </w:r>
    </w:p>
    <w:p w14:paraId="32B94F0D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 xml:space="preserve">Дата обследования: </w:t>
      </w:r>
      <w:r w:rsidRPr="00721595">
        <w:rPr>
          <w:rFonts w:ascii="Times New Roman" w:hAnsi="Times New Roman" w:cs="Times New Roman"/>
          <w:sz w:val="24"/>
          <w:szCs w:val="24"/>
        </w:rPr>
        <w:t>апрель 2019 г.</w:t>
      </w:r>
    </w:p>
    <w:p w14:paraId="0A1A7F31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Цель диагностики:</w:t>
      </w:r>
      <w:r w:rsidRPr="00721595">
        <w:rPr>
          <w:rFonts w:ascii="Times New Roman" w:hAnsi="Times New Roman" w:cs="Times New Roman"/>
          <w:sz w:val="24"/>
          <w:szCs w:val="24"/>
        </w:rPr>
        <w:t xml:space="preserve"> Исследовать уровень развития математических представлений.</w:t>
      </w:r>
    </w:p>
    <w:p w14:paraId="358E29A2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Результаты по критериям:</w:t>
      </w:r>
    </w:p>
    <w:p w14:paraId="29DFF37C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4 ребенка (17 %) показали превышающий уровень освоения программного материала, </w:t>
      </w:r>
    </w:p>
    <w:p w14:paraId="0F8CA867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 xml:space="preserve">8 детей (35 %) показали базовый уровень освоения программного материала, </w:t>
      </w:r>
    </w:p>
    <w:p w14:paraId="22252E6B" w14:textId="0E807D99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95">
        <w:rPr>
          <w:rFonts w:ascii="Times New Roman" w:hAnsi="Times New Roman" w:cs="Times New Roman"/>
          <w:sz w:val="24"/>
          <w:szCs w:val="24"/>
        </w:rPr>
        <w:t>11 детей (48%) показали недостаточный уровень освоения программного материала: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6C1BA9">
        <w:rPr>
          <w:rFonts w:ascii="Times New Roman" w:hAnsi="Times New Roman" w:cs="Times New Roman"/>
          <w:sz w:val="24"/>
          <w:szCs w:val="24"/>
        </w:rPr>
        <w:t>В.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Алина,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Д.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Тимофей,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Ж.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Лиза,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К.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Алиса,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Саша,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6C1BA9">
        <w:rPr>
          <w:rFonts w:ascii="Times New Roman" w:hAnsi="Times New Roman" w:cs="Times New Roman"/>
          <w:sz w:val="24"/>
          <w:szCs w:val="24"/>
        </w:rPr>
        <w:t>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Варя,</w:t>
      </w:r>
      <w:r w:rsidR="00A45BB1">
        <w:rPr>
          <w:rFonts w:ascii="Times New Roman" w:hAnsi="Times New Roman" w:cs="Times New Roman"/>
          <w:sz w:val="24"/>
          <w:szCs w:val="24"/>
        </w:rPr>
        <w:t xml:space="preserve"> К.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Ангелина,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М.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Егор,</w:t>
      </w:r>
      <w:r w:rsidR="00A45BB1">
        <w:rPr>
          <w:rFonts w:ascii="Times New Roman" w:hAnsi="Times New Roman" w:cs="Times New Roman"/>
          <w:sz w:val="24"/>
          <w:szCs w:val="24"/>
        </w:rPr>
        <w:t xml:space="preserve"> С.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Дима,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4F77A8">
        <w:rPr>
          <w:rFonts w:ascii="Times New Roman" w:hAnsi="Times New Roman" w:cs="Times New Roman"/>
          <w:sz w:val="24"/>
          <w:szCs w:val="24"/>
        </w:rPr>
        <w:t>Ч.</w:t>
      </w:r>
      <w:r w:rsidR="00C15B0B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Семен,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="00AC0A51">
        <w:rPr>
          <w:rFonts w:ascii="Times New Roman" w:hAnsi="Times New Roman" w:cs="Times New Roman"/>
          <w:sz w:val="24"/>
          <w:szCs w:val="24"/>
        </w:rPr>
        <w:t>Ф.</w:t>
      </w:r>
      <w:r w:rsidR="00A45BB1">
        <w:rPr>
          <w:rFonts w:ascii="Times New Roman" w:hAnsi="Times New Roman" w:cs="Times New Roman"/>
          <w:sz w:val="24"/>
          <w:szCs w:val="24"/>
        </w:rPr>
        <w:t xml:space="preserve"> </w:t>
      </w:r>
      <w:r w:rsidRPr="00721595">
        <w:rPr>
          <w:rFonts w:ascii="Times New Roman" w:hAnsi="Times New Roman" w:cs="Times New Roman"/>
          <w:sz w:val="24"/>
          <w:szCs w:val="24"/>
        </w:rPr>
        <w:t>Саша.</w:t>
      </w:r>
    </w:p>
    <w:p w14:paraId="07727ECA" w14:textId="77777777" w:rsidR="00721595" w:rsidRPr="00721595" w:rsidRDefault="00721595" w:rsidP="00721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9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14:paraId="4E76BC89" w14:textId="77777777"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умения устанавливать связи между количеством и размером частей целого.</w:t>
      </w:r>
    </w:p>
    <w:p w14:paraId="3C2BB39A" w14:textId="77777777"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умение воспроизводить рисунок из фигур, не допуская ошибок.</w:t>
      </w:r>
    </w:p>
    <w:p w14:paraId="739600FF" w14:textId="77777777"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721595">
        <w:t xml:space="preserve">Развивать умения соблюдать правила игры в домино; предлагать варианты решения задачи (исправления ошибок). </w:t>
      </w:r>
    </w:p>
    <w:p w14:paraId="5CB11F9C" w14:textId="77777777"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</w:pPr>
      <w:r w:rsidRPr="00721595">
        <w:t>Развивать умения восстанавливать последовательность дней недели.</w:t>
      </w:r>
    </w:p>
    <w:p w14:paraId="12168FF2" w14:textId="77777777" w:rsidR="00721595" w:rsidRPr="00721595" w:rsidRDefault="00721595" w:rsidP="00721595">
      <w:pPr>
        <w:pStyle w:val="a3"/>
        <w:numPr>
          <w:ilvl w:val="0"/>
          <w:numId w:val="26"/>
        </w:numPr>
        <w:suppressAutoHyphens/>
        <w:autoSpaceDN w:val="0"/>
        <w:spacing w:after="0" w:line="240" w:lineRule="auto"/>
        <w:ind w:left="0" w:firstLine="0"/>
        <w:contextualSpacing w:val="0"/>
        <w:textAlignment w:val="baseline"/>
      </w:pPr>
      <w:r w:rsidRPr="00721595">
        <w:t>Развивать умения пользоваться приемами определения веса.</w:t>
      </w:r>
    </w:p>
    <w:p w14:paraId="069CFC74" w14:textId="77777777" w:rsidR="00721595" w:rsidRPr="005C2243" w:rsidRDefault="00721595" w:rsidP="00721595">
      <w:pPr>
        <w:suppressAutoHyphens/>
        <w:autoSpaceDN w:val="0"/>
        <w:spacing w:after="0" w:line="240" w:lineRule="auto"/>
        <w:textAlignment w:val="baseline"/>
      </w:pPr>
    </w:p>
    <w:sectPr w:rsidR="00721595" w:rsidRPr="005C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3A2"/>
    <w:multiLevelType w:val="hybridMultilevel"/>
    <w:tmpl w:val="CF8A724E"/>
    <w:lvl w:ilvl="0" w:tplc="6794F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4280"/>
    <w:multiLevelType w:val="hybridMultilevel"/>
    <w:tmpl w:val="C880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4F4"/>
    <w:multiLevelType w:val="hybridMultilevel"/>
    <w:tmpl w:val="1E40DEA6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5E76"/>
    <w:multiLevelType w:val="hybridMultilevel"/>
    <w:tmpl w:val="00FE80A6"/>
    <w:lvl w:ilvl="0" w:tplc="E730C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5F9"/>
    <w:multiLevelType w:val="hybridMultilevel"/>
    <w:tmpl w:val="F01AD358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67ADC"/>
    <w:multiLevelType w:val="hybridMultilevel"/>
    <w:tmpl w:val="EFF66B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82D25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0203"/>
    <w:multiLevelType w:val="hybridMultilevel"/>
    <w:tmpl w:val="1B3E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52E20"/>
    <w:multiLevelType w:val="hybridMultilevel"/>
    <w:tmpl w:val="75026ACC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00C1"/>
    <w:multiLevelType w:val="hybridMultilevel"/>
    <w:tmpl w:val="FF588234"/>
    <w:lvl w:ilvl="0" w:tplc="7EFC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47431"/>
    <w:multiLevelType w:val="hybridMultilevel"/>
    <w:tmpl w:val="0F56D7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501EE"/>
    <w:multiLevelType w:val="hybridMultilevel"/>
    <w:tmpl w:val="9CCA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43526"/>
    <w:multiLevelType w:val="hybridMultilevel"/>
    <w:tmpl w:val="81FE76FE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750B"/>
    <w:multiLevelType w:val="hybridMultilevel"/>
    <w:tmpl w:val="0878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473F5"/>
    <w:multiLevelType w:val="hybridMultilevel"/>
    <w:tmpl w:val="1E40DEA6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80697"/>
    <w:multiLevelType w:val="hybridMultilevel"/>
    <w:tmpl w:val="EE4C6278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CE5"/>
    <w:multiLevelType w:val="hybridMultilevel"/>
    <w:tmpl w:val="CC6CD7F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B5055B"/>
    <w:multiLevelType w:val="hybridMultilevel"/>
    <w:tmpl w:val="1FBCB0EA"/>
    <w:lvl w:ilvl="0" w:tplc="94A6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03AAC"/>
    <w:multiLevelType w:val="hybridMultilevel"/>
    <w:tmpl w:val="C8D64D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56CCE"/>
    <w:multiLevelType w:val="hybridMultilevel"/>
    <w:tmpl w:val="FF588234"/>
    <w:lvl w:ilvl="0" w:tplc="7EFC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47FCA"/>
    <w:multiLevelType w:val="hybridMultilevel"/>
    <w:tmpl w:val="82DA5078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8117B"/>
    <w:multiLevelType w:val="hybridMultilevel"/>
    <w:tmpl w:val="9F14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E039A"/>
    <w:multiLevelType w:val="hybridMultilevel"/>
    <w:tmpl w:val="B074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D5DF3"/>
    <w:multiLevelType w:val="hybridMultilevel"/>
    <w:tmpl w:val="F7E809FC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01241"/>
    <w:multiLevelType w:val="hybridMultilevel"/>
    <w:tmpl w:val="1DC6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B6B65"/>
    <w:multiLevelType w:val="hybridMultilevel"/>
    <w:tmpl w:val="AE0ED160"/>
    <w:lvl w:ilvl="0" w:tplc="2304D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01FE8"/>
    <w:multiLevelType w:val="hybridMultilevel"/>
    <w:tmpl w:val="1B3E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A65D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E2936"/>
    <w:multiLevelType w:val="hybridMultilevel"/>
    <w:tmpl w:val="7D908D5A"/>
    <w:lvl w:ilvl="0" w:tplc="A232E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14B78"/>
    <w:multiLevelType w:val="hybridMultilevel"/>
    <w:tmpl w:val="C51EB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11C4E"/>
    <w:multiLevelType w:val="hybridMultilevel"/>
    <w:tmpl w:val="C22A7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13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9037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324099">
    <w:abstractNumId w:val="19"/>
  </w:num>
  <w:num w:numId="4" w16cid:durableId="308756259">
    <w:abstractNumId w:val="13"/>
  </w:num>
  <w:num w:numId="5" w16cid:durableId="231890991">
    <w:abstractNumId w:val="4"/>
  </w:num>
  <w:num w:numId="6" w16cid:durableId="826557392">
    <w:abstractNumId w:val="23"/>
  </w:num>
  <w:num w:numId="7" w16cid:durableId="555048820">
    <w:abstractNumId w:val="15"/>
  </w:num>
  <w:num w:numId="8" w16cid:durableId="148521928">
    <w:abstractNumId w:val="12"/>
  </w:num>
  <w:num w:numId="9" w16cid:durableId="1617254621">
    <w:abstractNumId w:val="22"/>
  </w:num>
  <w:num w:numId="10" w16cid:durableId="457337210">
    <w:abstractNumId w:val="3"/>
  </w:num>
  <w:num w:numId="11" w16cid:durableId="1756901623">
    <w:abstractNumId w:val="26"/>
  </w:num>
  <w:num w:numId="12" w16cid:durableId="363940277">
    <w:abstractNumId w:val="21"/>
  </w:num>
  <w:num w:numId="13" w16cid:durableId="1990985462">
    <w:abstractNumId w:val="14"/>
  </w:num>
  <w:num w:numId="14" w16cid:durableId="1277954849">
    <w:abstractNumId w:val="25"/>
  </w:num>
  <w:num w:numId="15" w16cid:durableId="1273629849">
    <w:abstractNumId w:val="27"/>
  </w:num>
  <w:num w:numId="16" w16cid:durableId="852495455">
    <w:abstractNumId w:val="20"/>
  </w:num>
  <w:num w:numId="17" w16cid:durableId="745299337">
    <w:abstractNumId w:val="16"/>
  </w:num>
  <w:num w:numId="18" w16cid:durableId="1294212781">
    <w:abstractNumId w:val="1"/>
  </w:num>
  <w:num w:numId="19" w16cid:durableId="32468088">
    <w:abstractNumId w:val="17"/>
  </w:num>
  <w:num w:numId="20" w16cid:durableId="105659670">
    <w:abstractNumId w:val="6"/>
  </w:num>
  <w:num w:numId="21" w16cid:durableId="553128188">
    <w:abstractNumId w:val="10"/>
  </w:num>
  <w:num w:numId="22" w16cid:durableId="621545021">
    <w:abstractNumId w:val="9"/>
  </w:num>
  <w:num w:numId="23" w16cid:durableId="629046276">
    <w:abstractNumId w:val="2"/>
  </w:num>
  <w:num w:numId="24" w16cid:durableId="1772582990">
    <w:abstractNumId w:val="7"/>
  </w:num>
  <w:num w:numId="25" w16cid:durableId="76174232">
    <w:abstractNumId w:val="24"/>
  </w:num>
  <w:num w:numId="26" w16cid:durableId="236208827">
    <w:abstractNumId w:val="11"/>
  </w:num>
  <w:num w:numId="27" w16cid:durableId="833381008">
    <w:abstractNumId w:val="28"/>
  </w:num>
  <w:num w:numId="28" w16cid:durableId="1256747516">
    <w:abstractNumId w:val="8"/>
  </w:num>
  <w:num w:numId="29" w16cid:durableId="387068532">
    <w:abstractNumId w:val="0"/>
  </w:num>
  <w:num w:numId="30" w16cid:durableId="1398937671">
    <w:abstractNumId w:val="5"/>
  </w:num>
  <w:num w:numId="31" w16cid:durableId="392775392">
    <w:abstractNumId w:val="18"/>
  </w:num>
  <w:num w:numId="32" w16cid:durableId="1658878309">
    <w:abstractNumId w:val="29"/>
  </w:num>
  <w:num w:numId="33" w16cid:durableId="50405126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B1"/>
    <w:rsid w:val="000B7398"/>
    <w:rsid w:val="00177D7B"/>
    <w:rsid w:val="001D6797"/>
    <w:rsid w:val="00223717"/>
    <w:rsid w:val="00232B35"/>
    <w:rsid w:val="00243E09"/>
    <w:rsid w:val="00264775"/>
    <w:rsid w:val="002E04B3"/>
    <w:rsid w:val="002E2925"/>
    <w:rsid w:val="003653BF"/>
    <w:rsid w:val="003973A0"/>
    <w:rsid w:val="00432225"/>
    <w:rsid w:val="00442095"/>
    <w:rsid w:val="00494279"/>
    <w:rsid w:val="004C60C7"/>
    <w:rsid w:val="004F77A8"/>
    <w:rsid w:val="00512A63"/>
    <w:rsid w:val="005716D4"/>
    <w:rsid w:val="00577EC7"/>
    <w:rsid w:val="005A5E94"/>
    <w:rsid w:val="005C2243"/>
    <w:rsid w:val="00663B5C"/>
    <w:rsid w:val="00671B67"/>
    <w:rsid w:val="006C1BA9"/>
    <w:rsid w:val="00704A0E"/>
    <w:rsid w:val="00721595"/>
    <w:rsid w:val="008035FB"/>
    <w:rsid w:val="008C09EE"/>
    <w:rsid w:val="00937D75"/>
    <w:rsid w:val="00942533"/>
    <w:rsid w:val="0097486A"/>
    <w:rsid w:val="009B4AB3"/>
    <w:rsid w:val="00A13DBE"/>
    <w:rsid w:val="00A21BEB"/>
    <w:rsid w:val="00A35957"/>
    <w:rsid w:val="00A45BB1"/>
    <w:rsid w:val="00A749E3"/>
    <w:rsid w:val="00A81AE5"/>
    <w:rsid w:val="00AC0A51"/>
    <w:rsid w:val="00B41EF4"/>
    <w:rsid w:val="00C15B0B"/>
    <w:rsid w:val="00C9738E"/>
    <w:rsid w:val="00CA59F1"/>
    <w:rsid w:val="00CD4CF4"/>
    <w:rsid w:val="00D03A5D"/>
    <w:rsid w:val="00D054A4"/>
    <w:rsid w:val="00D11AE3"/>
    <w:rsid w:val="00D71BBD"/>
    <w:rsid w:val="00DF1645"/>
    <w:rsid w:val="00DF6EB1"/>
    <w:rsid w:val="00E26140"/>
    <w:rsid w:val="00E26327"/>
    <w:rsid w:val="00E43416"/>
    <w:rsid w:val="00E774FC"/>
    <w:rsid w:val="00EC3915"/>
    <w:rsid w:val="00F552CF"/>
    <w:rsid w:val="00F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190B"/>
  <w15:docId w15:val="{08A16D98-EEBF-4F24-A165-C2E505C2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2533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22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4425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Катковская</cp:lastModifiedBy>
  <cp:revision>2</cp:revision>
  <dcterms:created xsi:type="dcterms:W3CDTF">2022-06-13T11:21:00Z</dcterms:created>
  <dcterms:modified xsi:type="dcterms:W3CDTF">2022-06-13T11:21:00Z</dcterms:modified>
</cp:coreProperties>
</file>