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89C8" w14:textId="77777777" w:rsidR="00B92FC0" w:rsidRPr="00B92FC0" w:rsidRDefault="00B92FC0" w:rsidP="00B92FC0">
      <w:pPr>
        <w:rPr>
          <w:b/>
          <w:bCs/>
        </w:rPr>
      </w:pPr>
      <w:r w:rsidRPr="00B92FC0">
        <w:rPr>
          <w:b/>
          <w:bCs/>
        </w:rPr>
        <w:t>Информационно-аналитическая справка по ОО «Краеведение».</w:t>
      </w:r>
    </w:p>
    <w:p w14:paraId="74A6727A" w14:textId="77777777" w:rsidR="00B92FC0" w:rsidRDefault="00B92FC0" w:rsidP="00B92FC0">
      <w:r w:rsidRPr="00B92FC0">
        <w:rPr>
          <w:b/>
          <w:bCs/>
        </w:rPr>
        <w:t>Средняя группа</w:t>
      </w:r>
      <w:r>
        <w:t xml:space="preserve"> № 10, возраст 4-5 лет.</w:t>
      </w:r>
    </w:p>
    <w:p w14:paraId="3082B4B2" w14:textId="77777777" w:rsidR="00B92FC0" w:rsidRDefault="00B92FC0" w:rsidP="00B92FC0">
      <w:r w:rsidRPr="00B92FC0">
        <w:rPr>
          <w:b/>
          <w:bCs/>
        </w:rPr>
        <w:t>Списочный состав группы:</w:t>
      </w:r>
      <w:r>
        <w:t xml:space="preserve"> 25 ребёнка.</w:t>
      </w:r>
    </w:p>
    <w:p w14:paraId="215AEC9A" w14:textId="77777777" w:rsidR="00B92FC0" w:rsidRDefault="00B92FC0" w:rsidP="00B92FC0">
      <w:r w:rsidRPr="00B92FC0">
        <w:rPr>
          <w:b/>
          <w:bCs/>
        </w:rPr>
        <w:t>Продиагностировано:</w:t>
      </w:r>
      <w:r>
        <w:t xml:space="preserve"> 25 детей: из них 14 мальчиков и 11 девочек.</w:t>
      </w:r>
    </w:p>
    <w:p w14:paraId="3833A4EA" w14:textId="77777777" w:rsidR="00B92FC0" w:rsidRDefault="00B92FC0" w:rsidP="00B92FC0">
      <w:r w:rsidRPr="00B92FC0">
        <w:rPr>
          <w:b/>
          <w:bCs/>
        </w:rPr>
        <w:t>Дата обследования:</w:t>
      </w:r>
      <w:r>
        <w:t xml:space="preserve"> сентябрь2020 г.</w:t>
      </w:r>
    </w:p>
    <w:p w14:paraId="304A7E19" w14:textId="77777777" w:rsidR="00B92FC0" w:rsidRDefault="00B92FC0" w:rsidP="00B92FC0">
      <w:r w:rsidRPr="008B318A">
        <w:rPr>
          <w:b/>
          <w:bCs/>
        </w:rPr>
        <w:t>Цель диагностики:</w:t>
      </w:r>
      <w:r>
        <w:t xml:space="preserve"> Исследовать уровень знаний к родному краю.</w:t>
      </w:r>
    </w:p>
    <w:p w14:paraId="34D45DCC" w14:textId="77777777" w:rsidR="00B92FC0" w:rsidRPr="008B318A" w:rsidRDefault="00B92FC0" w:rsidP="00B92FC0">
      <w:pPr>
        <w:rPr>
          <w:b/>
          <w:bCs/>
        </w:rPr>
      </w:pPr>
      <w:r w:rsidRPr="008B318A">
        <w:rPr>
          <w:b/>
          <w:bCs/>
        </w:rPr>
        <w:t>Основные критерии:</w:t>
      </w:r>
    </w:p>
    <w:p w14:paraId="521F3758" w14:textId="77777777" w:rsidR="00B92FC0" w:rsidRDefault="00B92FC0" w:rsidP="00B92FC0">
      <w:r>
        <w:t>1.Уровень представления о родном микрорайоне.</w:t>
      </w:r>
    </w:p>
    <w:p w14:paraId="129B1BD0" w14:textId="77777777" w:rsidR="00B92FC0" w:rsidRDefault="00B92FC0" w:rsidP="00B92FC0">
      <w:r>
        <w:t>2.Уровень представления о родном районе.</w:t>
      </w:r>
    </w:p>
    <w:p w14:paraId="6386C32B" w14:textId="77777777" w:rsidR="00B92FC0" w:rsidRDefault="00B92FC0" w:rsidP="00B92FC0">
      <w:r>
        <w:t>3.Уровень представления о родном городе.</w:t>
      </w:r>
    </w:p>
    <w:p w14:paraId="43FA22D6" w14:textId="77777777" w:rsidR="00B92FC0" w:rsidRDefault="00B92FC0" w:rsidP="00B92FC0">
      <w:r>
        <w:t>4.Уровень представления о родной стране.</w:t>
      </w:r>
    </w:p>
    <w:p w14:paraId="6E1739E4" w14:textId="77777777" w:rsidR="00B92FC0" w:rsidRDefault="00B92FC0" w:rsidP="00B92FC0">
      <w:r>
        <w:t>5.Уровень представления о символике родного района.</w:t>
      </w:r>
    </w:p>
    <w:p w14:paraId="0C14CAFB" w14:textId="77777777" w:rsidR="00B92FC0" w:rsidRDefault="00B92FC0" w:rsidP="00B92FC0">
      <w:r>
        <w:t>6.Уровень представления о символике родного города .</w:t>
      </w:r>
    </w:p>
    <w:p w14:paraId="14BBA912" w14:textId="77777777" w:rsidR="00B92FC0" w:rsidRPr="008B318A" w:rsidRDefault="00B92FC0" w:rsidP="00B92FC0">
      <w:pPr>
        <w:rPr>
          <w:b/>
          <w:bCs/>
        </w:rPr>
      </w:pPr>
      <w:r w:rsidRPr="008B318A">
        <w:rPr>
          <w:b/>
          <w:bCs/>
        </w:rPr>
        <w:t>Результаты исследования:</w:t>
      </w:r>
    </w:p>
    <w:p w14:paraId="7E51DF9E" w14:textId="77777777" w:rsidR="00B92FC0" w:rsidRDefault="00B92FC0" w:rsidP="00B92FC0">
      <w:r>
        <w:t xml:space="preserve">По итогам мониторинга, </w:t>
      </w:r>
    </w:p>
    <w:p w14:paraId="25FCA690" w14:textId="77777777" w:rsidR="00B92FC0" w:rsidRDefault="00B92FC0" w:rsidP="00B92FC0">
      <w:r>
        <w:t xml:space="preserve">0 детей (0%) имеют превышающий уровень освоения программного материала, </w:t>
      </w:r>
    </w:p>
    <w:p w14:paraId="688EA705" w14:textId="77777777" w:rsidR="00B92FC0" w:rsidRDefault="00B92FC0" w:rsidP="00B92FC0">
      <w:r>
        <w:t xml:space="preserve">5 детей (20%) имеют базовый уровень освоения программного материала, </w:t>
      </w:r>
    </w:p>
    <w:p w14:paraId="43AA5A4F" w14:textId="77777777" w:rsidR="00B92FC0" w:rsidRDefault="00B92FC0" w:rsidP="00B92FC0">
      <w:r>
        <w:t>20 детей (80%) имеет недостаточный уровень освоения программного материала: Ян. Б, Артем. Г,  Ева. Е, Саша. Е, Яромир. К, Алеша. К, Саша. Л, Даша. Л, Дима. М, Вика. О, Данил. П, Настя. С, Таня. С, Тимур. С,  Милана. С, Савелий. С, Степа. Т, Богдан. Х, Захар. Х, Никита. Ч- Не знают название страны, своего города, микрорайона, представление о символике района и города.</w:t>
      </w:r>
    </w:p>
    <w:p w14:paraId="79576D53" w14:textId="77777777" w:rsidR="00B92FC0" w:rsidRPr="008B318A" w:rsidRDefault="00B92FC0" w:rsidP="00B92FC0">
      <w:pPr>
        <w:rPr>
          <w:b/>
          <w:bCs/>
        </w:rPr>
      </w:pPr>
      <w:r w:rsidRPr="008B318A">
        <w:rPr>
          <w:b/>
          <w:bCs/>
        </w:rPr>
        <w:t>1.Уровень представления о родном микрорайоне.</w:t>
      </w:r>
    </w:p>
    <w:p w14:paraId="2A0A072F" w14:textId="77777777" w:rsidR="00B92FC0" w:rsidRDefault="00B92FC0" w:rsidP="00B92FC0">
      <w:r>
        <w:t xml:space="preserve">0 детей (0%) показали сформированный критерий, </w:t>
      </w:r>
    </w:p>
    <w:p w14:paraId="5DC25DA1" w14:textId="77777777" w:rsidR="00B92FC0" w:rsidRDefault="00B92FC0" w:rsidP="00B92FC0">
      <w:r>
        <w:t xml:space="preserve">4 ребенка (16%) показали критерий в стадии формирования, </w:t>
      </w:r>
    </w:p>
    <w:p w14:paraId="048ED53D" w14:textId="77777777" w:rsidR="00B92FC0" w:rsidRDefault="00B92FC0" w:rsidP="00B92FC0">
      <w:r>
        <w:t>21 ребенок (84%) показал несформированный критерий: Ян. Б, Артем. Г,  Ева. Е, Саша. Е, Яромир. К, Алеша. К, Саша. Л, Даша. Л, Дима. М, Вика. О, Данил. П, Антон. П, Настя. С, Таня. С, Тимур. С,  Милана. С, Савелий. С, Степа. Т, Богдан. Х, Захар. Х, Никита. Ч.</w:t>
      </w:r>
    </w:p>
    <w:p w14:paraId="76974047" w14:textId="77777777" w:rsidR="00B92FC0" w:rsidRPr="008B318A" w:rsidRDefault="00B92FC0" w:rsidP="00B92FC0">
      <w:pPr>
        <w:rPr>
          <w:b/>
          <w:bCs/>
        </w:rPr>
      </w:pPr>
      <w:r w:rsidRPr="008B318A">
        <w:rPr>
          <w:b/>
          <w:bCs/>
        </w:rPr>
        <w:t>2.Уровень представления о родном районе.</w:t>
      </w:r>
    </w:p>
    <w:p w14:paraId="2389C9B3" w14:textId="77777777" w:rsidR="00B92FC0" w:rsidRDefault="00B92FC0" w:rsidP="00B92FC0">
      <w:r>
        <w:t xml:space="preserve">0 детей (0%) показали сформированный критерий, </w:t>
      </w:r>
    </w:p>
    <w:p w14:paraId="780B8CB3" w14:textId="77777777" w:rsidR="00B92FC0" w:rsidRDefault="00B92FC0" w:rsidP="00B92FC0">
      <w:r>
        <w:t xml:space="preserve">3 детей (12%) показали в стадии формирования, </w:t>
      </w:r>
    </w:p>
    <w:p w14:paraId="6E21A377" w14:textId="77777777" w:rsidR="00B92FC0" w:rsidRDefault="00B92FC0" w:rsidP="00B92FC0">
      <w:r>
        <w:t>22 ребенка (88%) показали несформированный критерий: Ян. Б, Артем. Г,  Ева. Е, Лена. З, Саша. Е, Яромир. К, Алеша. К, Саша. Л, Даша. Л, Дима. М, Вика. О, Данил. П, Антон. П, Настя. С, Таня. С, Тимур. С,  Милана. С, Савелий. С, Степа. Т, Богдан. Х, Захар. Х, Никита. Ч.</w:t>
      </w:r>
    </w:p>
    <w:p w14:paraId="1B88F090" w14:textId="77777777" w:rsidR="00B92FC0" w:rsidRPr="008B318A" w:rsidRDefault="00B92FC0" w:rsidP="00B92FC0">
      <w:pPr>
        <w:rPr>
          <w:b/>
          <w:bCs/>
        </w:rPr>
      </w:pPr>
      <w:r w:rsidRPr="008B318A">
        <w:rPr>
          <w:b/>
          <w:bCs/>
        </w:rPr>
        <w:t>3.Уровень представления о родном городе.</w:t>
      </w:r>
    </w:p>
    <w:p w14:paraId="6F81802D" w14:textId="77777777" w:rsidR="00B92FC0" w:rsidRDefault="00B92FC0" w:rsidP="00B92FC0">
      <w:r>
        <w:t xml:space="preserve">0 детей (0%) показали сформированный критерий, </w:t>
      </w:r>
    </w:p>
    <w:p w14:paraId="561F4392" w14:textId="77777777" w:rsidR="00B92FC0" w:rsidRDefault="00B92FC0" w:rsidP="00B92FC0">
      <w:r>
        <w:t xml:space="preserve">8 детей (32%) показали критерий в стадии формирования, </w:t>
      </w:r>
    </w:p>
    <w:p w14:paraId="08701062" w14:textId="77777777" w:rsidR="00B92FC0" w:rsidRDefault="00B92FC0" w:rsidP="00B92FC0">
      <w:r>
        <w:t>17 детей (68%) показали несформированный критерий: Ян. Б, Артем. Г,  Ева. Е, Яромир. К, Алеша. К, Саша. Л, Дима. М, Данил. П,  Настя. С, Таня. С, Тимур. С,  Милана. С, Савелий. С, Степа. Т, Богдан. Х, Захар. Х, Никита. Ч.</w:t>
      </w:r>
    </w:p>
    <w:p w14:paraId="4E3138FF" w14:textId="77777777" w:rsidR="00B92FC0" w:rsidRPr="008B318A" w:rsidRDefault="00B92FC0" w:rsidP="00B92FC0">
      <w:pPr>
        <w:rPr>
          <w:b/>
          <w:bCs/>
        </w:rPr>
      </w:pPr>
      <w:r w:rsidRPr="008B318A">
        <w:rPr>
          <w:b/>
          <w:bCs/>
        </w:rPr>
        <w:t xml:space="preserve"> 4. Уровень представления о родной стране.</w:t>
      </w:r>
    </w:p>
    <w:p w14:paraId="51646DB8" w14:textId="77777777" w:rsidR="00B92FC0" w:rsidRDefault="00B92FC0" w:rsidP="00B92FC0">
      <w:r>
        <w:lastRenderedPageBreak/>
        <w:t xml:space="preserve"> 0 детей (0%) показали сформированный критерий, </w:t>
      </w:r>
    </w:p>
    <w:p w14:paraId="14D218F1" w14:textId="77777777" w:rsidR="00B92FC0" w:rsidRDefault="00B92FC0" w:rsidP="00B92FC0">
      <w:r>
        <w:t xml:space="preserve">6 детей (24%) показали критерий в стадии формирования, </w:t>
      </w:r>
    </w:p>
    <w:p w14:paraId="5B139B02" w14:textId="77777777" w:rsidR="00B92FC0" w:rsidRDefault="00B92FC0" w:rsidP="00B92FC0">
      <w:r>
        <w:t>19 детей (76%) показали несформированный критерий: Ян. Б, Артем. Г,  Ева. Е, Саша. Е, Яромир. К, Алеша. К, Саша. Л, Даша. Л, Дима. М, Данил. П, Настя. С, Таня. С, Тимур. С,  Милана. С, Савелий. С, Степа. Т, Богдан. Х, Захар. Х, Никита. Ч.</w:t>
      </w:r>
    </w:p>
    <w:p w14:paraId="1A2E842E" w14:textId="77777777" w:rsidR="00B92FC0" w:rsidRPr="008B318A" w:rsidRDefault="00B92FC0" w:rsidP="00B92FC0">
      <w:pPr>
        <w:rPr>
          <w:b/>
          <w:bCs/>
        </w:rPr>
      </w:pPr>
      <w:r w:rsidRPr="008B318A">
        <w:rPr>
          <w:b/>
          <w:bCs/>
        </w:rPr>
        <w:t>5.Уровень представления о символике родного района.</w:t>
      </w:r>
    </w:p>
    <w:p w14:paraId="05919422" w14:textId="77777777" w:rsidR="00B92FC0" w:rsidRDefault="00B92FC0" w:rsidP="00B92FC0">
      <w:r>
        <w:t>0 детей (0%) показали сформированный критерий,</w:t>
      </w:r>
    </w:p>
    <w:p w14:paraId="3CEC9167" w14:textId="77777777" w:rsidR="00B92FC0" w:rsidRDefault="00B92FC0" w:rsidP="00B92FC0">
      <w:r>
        <w:t>4 ребенка  (16%) показали в стадии формирования,</w:t>
      </w:r>
    </w:p>
    <w:p w14:paraId="5A92E6F8" w14:textId="77777777" w:rsidR="00B92FC0" w:rsidRDefault="00B92FC0" w:rsidP="00B92FC0">
      <w:r>
        <w:t>21 ребенок (84%) показали несформированный критерий: Ян. Б, Миша. Б, Артем. Г,  Ева. Е, Саша. Е, Яромир. К, Алеша. К, Саша. Л, Даша. Л, Дима. М, Вика. О, Данил. П, Настя. С, Таня. С, Тимур. С,  Милана. С, Савелий. С, Степа. Т, Богдан. Х, Захар. Х, Никита. Ч.</w:t>
      </w:r>
    </w:p>
    <w:p w14:paraId="50B3AE08" w14:textId="77777777" w:rsidR="00B92FC0" w:rsidRPr="008B318A" w:rsidRDefault="00B92FC0" w:rsidP="00B92FC0">
      <w:pPr>
        <w:rPr>
          <w:b/>
          <w:bCs/>
        </w:rPr>
      </w:pPr>
      <w:r w:rsidRPr="008B318A">
        <w:rPr>
          <w:b/>
          <w:bCs/>
        </w:rPr>
        <w:t>6.Уровень представления о символике родного города.</w:t>
      </w:r>
    </w:p>
    <w:p w14:paraId="18283F00" w14:textId="77777777" w:rsidR="00B92FC0" w:rsidRDefault="00B92FC0" w:rsidP="00B92FC0">
      <w:r>
        <w:t xml:space="preserve">0 детей (0%) показали сформированный критерий, </w:t>
      </w:r>
    </w:p>
    <w:p w14:paraId="5B05B186" w14:textId="77777777" w:rsidR="00B92FC0" w:rsidRDefault="00B92FC0" w:rsidP="00B92FC0">
      <w:r>
        <w:t xml:space="preserve">1 ребенок (4%) показали критерий в стадии формирования, </w:t>
      </w:r>
    </w:p>
    <w:p w14:paraId="0478494F" w14:textId="77777777" w:rsidR="00B92FC0" w:rsidRDefault="00B92FC0" w:rsidP="00B92FC0">
      <w:r>
        <w:t>24 ребенка (96%) показали несформированный критерий: Ян. Б, Миша. Б, Артем. Г,  Ева. Е, Лена. З, Саша. Е, Яромир. К, Алеша. К, Саша. Л, Даша. Л, Дима. М, Вика. О, Данил. П, Антон. П, Настя. С, Таня. С, Тимур. С,  Софья. С, Милана. С, Савелий. С, Степа. Т, Богдан. Х, Захар. Х, Никита. Ч.</w:t>
      </w:r>
    </w:p>
    <w:p w14:paraId="15A11732" w14:textId="77777777" w:rsidR="00B92FC0" w:rsidRPr="008B318A" w:rsidRDefault="00B92FC0" w:rsidP="00B92FC0">
      <w:pPr>
        <w:rPr>
          <w:b/>
          <w:bCs/>
        </w:rPr>
      </w:pPr>
      <w:r w:rsidRPr="008B318A">
        <w:rPr>
          <w:b/>
          <w:bCs/>
        </w:rPr>
        <w:t>Рекомендации:</w:t>
      </w:r>
    </w:p>
    <w:p w14:paraId="6003952E" w14:textId="77777777" w:rsidR="00B92FC0" w:rsidRDefault="00B92FC0" w:rsidP="00B92FC0">
      <w:r>
        <w:t>Для работы по краеведению подобрать художественную литература, иллюстрации, репродукции, дидактические игры.</w:t>
      </w:r>
    </w:p>
    <w:p w14:paraId="047EF283" w14:textId="77777777" w:rsidR="00B92FC0" w:rsidRDefault="00B92FC0" w:rsidP="00B92FC0">
      <w:r>
        <w:t>Создать альбом со стихотворениями о родном крае, пословицами о Родине, дружбе.</w:t>
      </w:r>
    </w:p>
    <w:p w14:paraId="152A352E" w14:textId="77777777" w:rsidR="00B92FC0" w:rsidRDefault="00B92FC0" w:rsidP="00B92FC0">
      <w:r>
        <w:t>Использовать аудиоаппаратура для слушания музыкальных произведений о Родной земле, просмотр мультимедийных презентаций.</w:t>
      </w:r>
    </w:p>
    <w:p w14:paraId="3FABA7D2" w14:textId="0F46D1EC" w:rsidR="007D3EAA" w:rsidRDefault="00456F0B"/>
    <w:p w14:paraId="2AF004A8" w14:textId="54EF642B" w:rsidR="00B92FC0" w:rsidRDefault="00B92FC0"/>
    <w:p w14:paraId="7EE295DE" w14:textId="559C5417" w:rsidR="00B92FC0" w:rsidRDefault="00B92FC0"/>
    <w:p w14:paraId="6952ECAA" w14:textId="2D4E2EB2" w:rsidR="00B92FC0" w:rsidRDefault="00B92FC0"/>
    <w:p w14:paraId="2B621C96" w14:textId="6DEF69A0" w:rsidR="00B92FC0" w:rsidRDefault="00B92FC0"/>
    <w:p w14:paraId="14B415BD" w14:textId="5BB2BBD1" w:rsidR="00B92FC0" w:rsidRDefault="00B92FC0"/>
    <w:p w14:paraId="72DC17B1" w14:textId="0085C82E" w:rsidR="00B92FC0" w:rsidRDefault="00B92FC0"/>
    <w:p w14:paraId="275D4F53" w14:textId="41B8E8FD" w:rsidR="00B92FC0" w:rsidRDefault="00B92FC0"/>
    <w:p w14:paraId="6DCEFBF9" w14:textId="38A581AF" w:rsidR="00B92FC0" w:rsidRDefault="00B92FC0"/>
    <w:p w14:paraId="406CE4BA" w14:textId="2C8F785B" w:rsidR="00B92FC0" w:rsidRDefault="00B92FC0"/>
    <w:p w14:paraId="17090B29" w14:textId="50FDDE0A" w:rsidR="00B92FC0" w:rsidRDefault="00B92FC0"/>
    <w:p w14:paraId="363BFDAD" w14:textId="367F99BC" w:rsidR="00B92FC0" w:rsidRDefault="00B92FC0"/>
    <w:p w14:paraId="58398A80" w14:textId="32833C19" w:rsidR="00B92FC0" w:rsidRDefault="00B92FC0"/>
    <w:p w14:paraId="6FA55EA0" w14:textId="362C0E45" w:rsidR="00B92FC0" w:rsidRDefault="00B92FC0"/>
    <w:p w14:paraId="532C4781" w14:textId="64C002EB" w:rsidR="00B92FC0" w:rsidRDefault="00B92FC0"/>
    <w:p w14:paraId="353CD028" w14:textId="790A5FC0" w:rsidR="00B92FC0" w:rsidRDefault="00B92FC0"/>
    <w:p w14:paraId="1E08450F" w14:textId="3E4E111D" w:rsidR="00B92FC0" w:rsidRDefault="00B92FC0"/>
    <w:p w14:paraId="53F35602" w14:textId="393767B7" w:rsidR="00B92FC0" w:rsidRDefault="00B92FC0"/>
    <w:p w14:paraId="5ADC8C09" w14:textId="77777777" w:rsidR="00B92FC0" w:rsidRPr="008B318A" w:rsidRDefault="00B92FC0" w:rsidP="00B92FC0">
      <w:pPr>
        <w:rPr>
          <w:b/>
          <w:bCs/>
        </w:rPr>
      </w:pPr>
      <w:r w:rsidRPr="008B318A">
        <w:rPr>
          <w:b/>
          <w:bCs/>
        </w:rPr>
        <w:lastRenderedPageBreak/>
        <w:t>Информационно-аналитическая справка по ОО «Краеведение».</w:t>
      </w:r>
    </w:p>
    <w:p w14:paraId="59F51A59" w14:textId="77777777" w:rsidR="00B92FC0" w:rsidRDefault="00B92FC0" w:rsidP="00B92FC0">
      <w:r w:rsidRPr="008B318A">
        <w:rPr>
          <w:b/>
          <w:bCs/>
        </w:rPr>
        <w:t>Средняя группа</w:t>
      </w:r>
      <w:r>
        <w:t xml:space="preserve"> № 10, возраст 4-5лет.</w:t>
      </w:r>
    </w:p>
    <w:p w14:paraId="2B00A372" w14:textId="77777777" w:rsidR="00B92FC0" w:rsidRDefault="00B92FC0" w:rsidP="00B92FC0">
      <w:r w:rsidRPr="00E05122">
        <w:rPr>
          <w:b/>
          <w:bCs/>
        </w:rPr>
        <w:t>Списочный состав группы:</w:t>
      </w:r>
      <w:r>
        <w:t xml:space="preserve"> 25 ребёнка.</w:t>
      </w:r>
    </w:p>
    <w:p w14:paraId="528B2175" w14:textId="77777777" w:rsidR="00B92FC0" w:rsidRDefault="00B92FC0" w:rsidP="00B92FC0">
      <w:r w:rsidRPr="00E05122">
        <w:rPr>
          <w:b/>
          <w:bCs/>
        </w:rPr>
        <w:t>Продиагностировано:</w:t>
      </w:r>
      <w:r>
        <w:t xml:space="preserve"> 23 ребенка: из них 12 мальчиков и 11 девочек. 2 детей отсутствовали по причине болезни в период проведения мониторинга.</w:t>
      </w:r>
    </w:p>
    <w:p w14:paraId="3E8F6590" w14:textId="77777777" w:rsidR="00B92FC0" w:rsidRDefault="00B92FC0" w:rsidP="00B92FC0">
      <w:r w:rsidRPr="00E05122">
        <w:rPr>
          <w:b/>
          <w:bCs/>
        </w:rPr>
        <w:t>Дата обследования:</w:t>
      </w:r>
      <w:r>
        <w:t xml:space="preserve"> апрель 2021 г.</w:t>
      </w:r>
    </w:p>
    <w:p w14:paraId="1E3819E9" w14:textId="77777777" w:rsidR="00B92FC0" w:rsidRDefault="00B92FC0" w:rsidP="00B92FC0">
      <w:r w:rsidRPr="00E05122">
        <w:rPr>
          <w:b/>
          <w:bCs/>
        </w:rPr>
        <w:t>Цель диагностики:</w:t>
      </w:r>
      <w:r>
        <w:t xml:space="preserve"> Исследовать уровень знаний к родному краю.</w:t>
      </w:r>
    </w:p>
    <w:p w14:paraId="6946B5E4" w14:textId="77777777" w:rsidR="00B92FC0" w:rsidRPr="00E05122" w:rsidRDefault="00B92FC0" w:rsidP="00B92FC0">
      <w:pPr>
        <w:rPr>
          <w:b/>
          <w:bCs/>
        </w:rPr>
      </w:pPr>
      <w:r w:rsidRPr="00E05122">
        <w:rPr>
          <w:b/>
          <w:bCs/>
        </w:rPr>
        <w:t>Основные критерии:</w:t>
      </w:r>
    </w:p>
    <w:p w14:paraId="58BCD926" w14:textId="77777777" w:rsidR="00B92FC0" w:rsidRDefault="00B92FC0" w:rsidP="00B92FC0">
      <w:r>
        <w:t>1.Уровень представления о родном микрорайоне.</w:t>
      </w:r>
    </w:p>
    <w:p w14:paraId="5FE3612B" w14:textId="77777777" w:rsidR="00B92FC0" w:rsidRDefault="00B92FC0" w:rsidP="00B92FC0">
      <w:r>
        <w:t>2.Уровень представления о родном районе.</w:t>
      </w:r>
    </w:p>
    <w:p w14:paraId="31138AB6" w14:textId="77777777" w:rsidR="00B92FC0" w:rsidRDefault="00B92FC0" w:rsidP="00B92FC0">
      <w:r>
        <w:t>3.Уровень представления о родном городе.</w:t>
      </w:r>
    </w:p>
    <w:p w14:paraId="55BD24A9" w14:textId="77777777" w:rsidR="00B92FC0" w:rsidRDefault="00B92FC0" w:rsidP="00B92FC0">
      <w:r>
        <w:t>4.Уровень представления о родной стране.</w:t>
      </w:r>
    </w:p>
    <w:p w14:paraId="5434383E" w14:textId="77777777" w:rsidR="00B92FC0" w:rsidRDefault="00B92FC0" w:rsidP="00B92FC0">
      <w:r>
        <w:t>5.Уровень представления о символике родного района.</w:t>
      </w:r>
    </w:p>
    <w:p w14:paraId="725E7BFC" w14:textId="77777777" w:rsidR="00B92FC0" w:rsidRDefault="00B92FC0" w:rsidP="00B92FC0">
      <w:r>
        <w:t>6.Уровень представления о символике родного города .</w:t>
      </w:r>
    </w:p>
    <w:p w14:paraId="2DC76E1B" w14:textId="77777777" w:rsidR="00B92FC0" w:rsidRPr="00E05122" w:rsidRDefault="00B92FC0" w:rsidP="00B92FC0">
      <w:pPr>
        <w:rPr>
          <w:b/>
          <w:bCs/>
        </w:rPr>
      </w:pPr>
      <w:r w:rsidRPr="00E05122">
        <w:rPr>
          <w:b/>
          <w:bCs/>
        </w:rPr>
        <w:t>Результаты исследования:</w:t>
      </w:r>
    </w:p>
    <w:p w14:paraId="56D7C984" w14:textId="77777777" w:rsidR="00B92FC0" w:rsidRDefault="00B92FC0" w:rsidP="00B92FC0">
      <w:r>
        <w:t>По итогам мониторинга:</w:t>
      </w:r>
    </w:p>
    <w:p w14:paraId="2F5AA046" w14:textId="77777777" w:rsidR="00B92FC0" w:rsidRDefault="00B92FC0" w:rsidP="00B92FC0">
      <w:r>
        <w:t xml:space="preserve">2 детей (8%) имеют превышающий уровень освоения программного материала, </w:t>
      </w:r>
    </w:p>
    <w:p w14:paraId="42C376AB" w14:textId="77777777" w:rsidR="00B92FC0" w:rsidRDefault="00B92FC0" w:rsidP="00B92FC0">
      <w:r>
        <w:t xml:space="preserve">11 детей (48%) имеют базовый уровень освоения программного материала, </w:t>
      </w:r>
    </w:p>
    <w:p w14:paraId="5FAC64C5" w14:textId="77777777" w:rsidR="00B92FC0" w:rsidRDefault="00B92FC0" w:rsidP="00B92FC0">
      <w:r>
        <w:t>10 детей (44%) имеет недостаточный уровень освоения программного материала: Ян. Б, Ева. Е, Яромир. К, Саша. Л, Данил. П, Таня. С, Тимур. С, Милана. С, Степа. Т, Захар. Х.- Не знают название страны, своего города, района, микрорайона, представление о символике района и города.</w:t>
      </w:r>
    </w:p>
    <w:p w14:paraId="73A2D3EC" w14:textId="77777777" w:rsidR="00B92FC0" w:rsidRPr="00E05122" w:rsidRDefault="00B92FC0" w:rsidP="00B92FC0">
      <w:pPr>
        <w:rPr>
          <w:b/>
          <w:bCs/>
        </w:rPr>
      </w:pPr>
      <w:r w:rsidRPr="00E05122">
        <w:rPr>
          <w:b/>
          <w:bCs/>
        </w:rPr>
        <w:t>1.Уровень представления о родном микрорайоне.</w:t>
      </w:r>
    </w:p>
    <w:p w14:paraId="48A8F653" w14:textId="77777777" w:rsidR="00B92FC0" w:rsidRDefault="00B92FC0" w:rsidP="00B92FC0">
      <w:r>
        <w:t xml:space="preserve">2 детей (8%) показали сформированный критерий, </w:t>
      </w:r>
    </w:p>
    <w:p w14:paraId="14FEB615" w14:textId="77777777" w:rsidR="00B92FC0" w:rsidRDefault="00B92FC0" w:rsidP="00B92FC0">
      <w:r>
        <w:t xml:space="preserve">8 детей (35%) показали критерий в стадии формирования, </w:t>
      </w:r>
    </w:p>
    <w:p w14:paraId="0A9BF4A3" w14:textId="77777777" w:rsidR="00B92FC0" w:rsidRDefault="00B92FC0" w:rsidP="00B92FC0">
      <w:r>
        <w:t>13 детей (57%) показал несформированный критерий: Ян. Б, Ева. Е, Саша. Е, Яромир. К, Саша. Л, Дима. М, Данил. П, Таня. С, Тимур. С, Софья. С,  Милана. С, Степа. Т, Захар. Х.</w:t>
      </w:r>
    </w:p>
    <w:p w14:paraId="1C04BCC0" w14:textId="77777777" w:rsidR="00B92FC0" w:rsidRPr="00E05122" w:rsidRDefault="00B92FC0" w:rsidP="00B92FC0">
      <w:pPr>
        <w:rPr>
          <w:b/>
          <w:bCs/>
        </w:rPr>
      </w:pPr>
      <w:r w:rsidRPr="00E05122">
        <w:rPr>
          <w:b/>
          <w:bCs/>
        </w:rPr>
        <w:t>2.Уровень представления о родном районе.</w:t>
      </w:r>
    </w:p>
    <w:p w14:paraId="7CC9D9AE" w14:textId="77777777" w:rsidR="00B92FC0" w:rsidRDefault="00B92FC0" w:rsidP="00B92FC0">
      <w:r>
        <w:t xml:space="preserve">1 ребенок(4%) показали сформированный критерий, </w:t>
      </w:r>
    </w:p>
    <w:p w14:paraId="66B0D06F" w14:textId="77777777" w:rsidR="00B92FC0" w:rsidRDefault="00B92FC0" w:rsidP="00B92FC0">
      <w:r>
        <w:t xml:space="preserve">10 детей (44%) показали в стадии формирования, </w:t>
      </w:r>
    </w:p>
    <w:p w14:paraId="283925A4" w14:textId="77777777" w:rsidR="00B92FC0" w:rsidRDefault="00B92FC0" w:rsidP="00B92FC0">
      <w:r>
        <w:t>12 детей (52%) показали несформированный критерий: Ян. Б, Ева. Е, Яромир. К, Саша. Л, Дима. М, Данил. П, Таня. С, Тимур. С, Софья. С,  Милана. С, Степа. Т, Захар. Х.</w:t>
      </w:r>
    </w:p>
    <w:p w14:paraId="3365CCF6" w14:textId="77777777" w:rsidR="00B92FC0" w:rsidRPr="00E05122" w:rsidRDefault="00B92FC0" w:rsidP="00B92FC0">
      <w:pPr>
        <w:rPr>
          <w:b/>
          <w:bCs/>
        </w:rPr>
      </w:pPr>
      <w:r w:rsidRPr="00E05122">
        <w:rPr>
          <w:b/>
          <w:bCs/>
        </w:rPr>
        <w:t>3.Уровень представления о родном городе.</w:t>
      </w:r>
    </w:p>
    <w:p w14:paraId="6374BEAD" w14:textId="77777777" w:rsidR="00B92FC0" w:rsidRDefault="00B92FC0" w:rsidP="00B92FC0">
      <w:r>
        <w:t xml:space="preserve">6 детей (26%) показали сформированный критерий, </w:t>
      </w:r>
    </w:p>
    <w:p w14:paraId="10C3CD5D" w14:textId="77777777" w:rsidR="00B92FC0" w:rsidRDefault="00B92FC0" w:rsidP="00B92FC0">
      <w:r>
        <w:t xml:space="preserve">8 детей (35%) показали критерий в стадии формирования, </w:t>
      </w:r>
    </w:p>
    <w:p w14:paraId="42AA2C72" w14:textId="77777777" w:rsidR="00B92FC0" w:rsidRDefault="00B92FC0" w:rsidP="00B92FC0">
      <w:r>
        <w:t>9 детей  (39%) показали несформированный критерий: Ян. Б, Ева. Е, Саша. Е,  Саша. Л, Таня. С, Тимур. С,  Милана. С, Степа. Т, Захар. Х.</w:t>
      </w:r>
    </w:p>
    <w:p w14:paraId="1577EC15" w14:textId="77777777" w:rsidR="00B92FC0" w:rsidRPr="00456F0B" w:rsidRDefault="00B92FC0" w:rsidP="00B92FC0">
      <w:pPr>
        <w:rPr>
          <w:b/>
          <w:bCs/>
        </w:rPr>
      </w:pPr>
      <w:r>
        <w:t xml:space="preserve"> </w:t>
      </w:r>
      <w:r w:rsidRPr="00456F0B">
        <w:rPr>
          <w:b/>
          <w:bCs/>
        </w:rPr>
        <w:t>4. Уровень представления о родной стране.</w:t>
      </w:r>
    </w:p>
    <w:p w14:paraId="34A88CDD" w14:textId="77777777" w:rsidR="00B92FC0" w:rsidRDefault="00B92FC0" w:rsidP="00B92FC0">
      <w:r>
        <w:t xml:space="preserve"> 1 ребенок (4%) показали сформированный критерий, </w:t>
      </w:r>
    </w:p>
    <w:p w14:paraId="4130CCB5" w14:textId="77777777" w:rsidR="00B92FC0" w:rsidRDefault="00B92FC0" w:rsidP="00B92FC0">
      <w:r>
        <w:t xml:space="preserve">13 детей (57%) показали критерий в стадии формирования, </w:t>
      </w:r>
    </w:p>
    <w:p w14:paraId="082A0E1B" w14:textId="77777777" w:rsidR="00B92FC0" w:rsidRDefault="00B92FC0" w:rsidP="00B92FC0">
      <w:r>
        <w:t>9 детей (39%) показали несформированный критерий: Ян. Б, Ева. Е,  Саша. Л, Дима. М, Таня. С, Тимур. С,  Милана. С, Степа. Т, Захар. Х.</w:t>
      </w:r>
    </w:p>
    <w:p w14:paraId="506BC6D3" w14:textId="77777777" w:rsidR="00B92FC0" w:rsidRPr="00456F0B" w:rsidRDefault="00B92FC0" w:rsidP="00B92FC0">
      <w:pPr>
        <w:rPr>
          <w:b/>
          <w:bCs/>
        </w:rPr>
      </w:pPr>
      <w:r w:rsidRPr="00456F0B">
        <w:rPr>
          <w:b/>
          <w:bCs/>
        </w:rPr>
        <w:lastRenderedPageBreak/>
        <w:t>5.Уровень представления о символике родного района.</w:t>
      </w:r>
    </w:p>
    <w:p w14:paraId="51B75C27" w14:textId="77777777" w:rsidR="00B92FC0" w:rsidRDefault="00B92FC0" w:rsidP="00B92FC0">
      <w:r>
        <w:t>3 детей (13%) показали сформированный критерий,</w:t>
      </w:r>
    </w:p>
    <w:p w14:paraId="0257134C" w14:textId="77777777" w:rsidR="00B92FC0" w:rsidRDefault="00B92FC0" w:rsidP="00B92FC0">
      <w:r>
        <w:t>4 детей  (17%) показали в стадии формирования,</w:t>
      </w:r>
    </w:p>
    <w:p w14:paraId="618BF6E4" w14:textId="77777777" w:rsidR="00B92FC0" w:rsidRDefault="00B92FC0" w:rsidP="00B92FC0">
      <w:r>
        <w:t>16 детей (70%) показали несформированный критерий: Ян. Б, Ева. Е,  Яромир. К, Саша. Л, Даша. Л, Дима. М, Вика. О,  Данил. П, Таня. С, Тимур. С, Софья. С,  Милана. С, Степа. Т, Богдан. Х, Захар. Х, Никита. Ч.</w:t>
      </w:r>
    </w:p>
    <w:p w14:paraId="518B7015" w14:textId="77777777" w:rsidR="00B92FC0" w:rsidRPr="00456F0B" w:rsidRDefault="00B92FC0" w:rsidP="00B92FC0">
      <w:pPr>
        <w:rPr>
          <w:b/>
          <w:bCs/>
        </w:rPr>
      </w:pPr>
      <w:r w:rsidRPr="00456F0B">
        <w:rPr>
          <w:b/>
          <w:bCs/>
        </w:rPr>
        <w:t>6.Уровень представления о символике родного города.</w:t>
      </w:r>
    </w:p>
    <w:p w14:paraId="6D57ABA5" w14:textId="77777777" w:rsidR="00B92FC0" w:rsidRDefault="00B92FC0" w:rsidP="00B92FC0">
      <w:r>
        <w:t xml:space="preserve">2 ребенка (8%) показали сформированный критерий, </w:t>
      </w:r>
    </w:p>
    <w:p w14:paraId="5760C6DC" w14:textId="77777777" w:rsidR="00B92FC0" w:rsidRDefault="00B92FC0" w:rsidP="00B92FC0">
      <w:r>
        <w:t xml:space="preserve">10 детей (17%) показали критерий в стадии формирования, </w:t>
      </w:r>
    </w:p>
    <w:p w14:paraId="36B9D1BF" w14:textId="77777777" w:rsidR="00B92FC0" w:rsidRDefault="00B92FC0" w:rsidP="00B92FC0">
      <w:r>
        <w:t>11 детей (48%) показали несформированный критерий:  Ева. Е, Саша. Е,  Саша. Л, Даша. Л,  Данил. П, Таня. С, Тимур. С,   Милана. С, Степа. Т, Богдан. Х,  Захар. Х.</w:t>
      </w:r>
    </w:p>
    <w:p w14:paraId="11B04E7A" w14:textId="77777777" w:rsidR="00B92FC0" w:rsidRPr="00456F0B" w:rsidRDefault="00B92FC0" w:rsidP="00B92FC0">
      <w:pPr>
        <w:rPr>
          <w:b/>
          <w:bCs/>
        </w:rPr>
      </w:pPr>
      <w:r w:rsidRPr="00456F0B">
        <w:rPr>
          <w:b/>
          <w:bCs/>
        </w:rPr>
        <w:t>Рекомендации:</w:t>
      </w:r>
    </w:p>
    <w:p w14:paraId="33BF59BD" w14:textId="77777777" w:rsidR="00B92FC0" w:rsidRDefault="00B92FC0" w:rsidP="00B92FC0">
      <w:r>
        <w:t>Для работы по краеведению подобрать художественную литература, иллюстрации, репродукции, дидактические игры.</w:t>
      </w:r>
    </w:p>
    <w:p w14:paraId="4EE28312" w14:textId="77777777" w:rsidR="00B92FC0" w:rsidRDefault="00B92FC0" w:rsidP="00B92FC0">
      <w:r>
        <w:t>Создать альбом со стихотворениями о родном крае, пословицами о Родине, дружбе.</w:t>
      </w:r>
    </w:p>
    <w:p w14:paraId="62CB3A74" w14:textId="77777777" w:rsidR="00B92FC0" w:rsidRDefault="00B92FC0" w:rsidP="00B92FC0">
      <w:r>
        <w:t>Использовать аудиоаппаратура для слушания музыкальных произведений о Родной земле, просмотр мультимедийных презентаций.</w:t>
      </w:r>
    </w:p>
    <w:p w14:paraId="1D929AEB" w14:textId="77777777" w:rsidR="00B92FC0" w:rsidRDefault="00B92FC0"/>
    <w:sectPr w:rsidR="00B9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C0"/>
    <w:rsid w:val="00380796"/>
    <w:rsid w:val="003A3AEE"/>
    <w:rsid w:val="00456F0B"/>
    <w:rsid w:val="00545B9D"/>
    <w:rsid w:val="008B318A"/>
    <w:rsid w:val="00A10327"/>
    <w:rsid w:val="00B92FC0"/>
    <w:rsid w:val="00E0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1121"/>
  <w15:chartTrackingRefBased/>
  <w15:docId w15:val="{BA6FCBAA-ABAF-496F-A515-D6E992C7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Катковская</dc:creator>
  <cp:keywords/>
  <dc:description/>
  <cp:lastModifiedBy>Наталья Катковская</cp:lastModifiedBy>
  <cp:revision>1</cp:revision>
  <dcterms:created xsi:type="dcterms:W3CDTF">2022-06-13T12:08:00Z</dcterms:created>
  <dcterms:modified xsi:type="dcterms:W3CDTF">2022-06-13T12:15:00Z</dcterms:modified>
</cp:coreProperties>
</file>